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6"/>
          <w:szCs w:val="36"/>
        </w:rPr>
      </w:pPr>
      <w:r w:rsidDel="00000000" w:rsidR="00000000" w:rsidRPr="00000000">
        <w:rPr>
          <w:b w:val="1"/>
          <w:sz w:val="36"/>
          <w:szCs w:val="36"/>
          <w:rtl w:val="0"/>
        </w:rPr>
        <w:t xml:space="preserve">INTRODUCTORY PHYSICS           HUNTER COLLEGE</w:t>
      </w:r>
    </w:p>
    <w:p w:rsidR="00000000" w:rsidDel="00000000" w:rsidP="00000000" w:rsidRDefault="00000000" w:rsidRPr="00000000" w14:paraId="00000002">
      <w:pPr>
        <w:jc w:val="center"/>
        <w:rPr>
          <w:b w:val="1"/>
          <w:sz w:val="36"/>
          <w:szCs w:val="36"/>
        </w:rPr>
      </w:pPr>
      <w:r w:rsidDel="00000000" w:rsidR="00000000" w:rsidRPr="00000000">
        <w:rPr>
          <w:b w:val="1"/>
          <w:sz w:val="36"/>
          <w:szCs w:val="36"/>
          <w:rtl w:val="0"/>
        </w:rPr>
        <w:t xml:space="preserve">WORK AND ENERGY</w:t>
      </w:r>
    </w:p>
    <w:p w:rsidR="00000000" w:rsidDel="00000000" w:rsidP="00000000" w:rsidRDefault="00000000" w:rsidRPr="00000000" w14:paraId="00000003">
      <w:pPr>
        <w:ind w:left="0" w:firstLine="0"/>
        <w:rPr/>
      </w:pPr>
      <w:r w:rsidDel="00000000" w:rsidR="00000000" w:rsidRPr="00000000">
        <w:rPr>
          <w:rtl w:val="0"/>
        </w:rPr>
        <w:br w:type="textWrapping"/>
        <w:t xml:space="preserve">You are encouraged to review the chapter on Energy from the Giancoli Physics textbook. There are many YouTube videos that discuss this topic. Four online sources are listed below:</w:t>
      </w:r>
    </w:p>
    <w:p w:rsidR="00000000" w:rsidDel="00000000" w:rsidP="00000000" w:rsidRDefault="00000000" w:rsidRPr="00000000" w14:paraId="00000004">
      <w:pPr>
        <w:rPr/>
      </w:pPr>
      <w:hyperlink r:id="rId6">
        <w:r w:rsidDel="00000000" w:rsidR="00000000" w:rsidRPr="00000000">
          <w:rPr>
            <w:color w:val="1155cc"/>
            <w:u w:val="single"/>
            <w:rtl w:val="0"/>
          </w:rPr>
          <w:t xml:space="preserve">https://www.youtube.com/watch?v=AnuLW0ZX7-Q</w:t>
        </w:r>
      </w:hyperlink>
      <w:r w:rsidDel="00000000" w:rsidR="00000000" w:rsidRPr="00000000">
        <w:rPr>
          <w:rtl w:val="0"/>
        </w:rPr>
      </w:r>
    </w:p>
    <w:p w:rsidR="00000000" w:rsidDel="00000000" w:rsidP="00000000" w:rsidRDefault="00000000" w:rsidRPr="00000000" w14:paraId="00000005">
      <w:pPr>
        <w:rPr/>
      </w:pPr>
      <w:hyperlink r:id="rId7">
        <w:r w:rsidDel="00000000" w:rsidR="00000000" w:rsidRPr="00000000">
          <w:rPr>
            <w:color w:val="1155cc"/>
            <w:u w:val="single"/>
            <w:rtl w:val="0"/>
          </w:rPr>
          <w:t xml:space="preserve">https://www.youtube.com/watch?v=hce4pncZlI4&amp;t=445s</w:t>
        </w:r>
      </w:hyperlink>
      <w:r w:rsidDel="00000000" w:rsidR="00000000" w:rsidRPr="00000000">
        <w:rPr>
          <w:rtl w:val="0"/>
        </w:rPr>
      </w:r>
    </w:p>
    <w:p w:rsidR="00000000" w:rsidDel="00000000" w:rsidP="00000000" w:rsidRDefault="00000000" w:rsidRPr="00000000" w14:paraId="00000006">
      <w:pPr>
        <w:rPr/>
      </w:pPr>
      <w:hyperlink r:id="rId8">
        <w:r w:rsidDel="00000000" w:rsidR="00000000" w:rsidRPr="00000000">
          <w:rPr>
            <w:color w:val="1155cc"/>
            <w:u w:val="single"/>
            <w:rtl w:val="0"/>
          </w:rPr>
          <w:t xml:space="preserve">https://www.youtube.com/watch?v=AzXb63GEMss</w:t>
        </w:r>
      </w:hyperlink>
      <w:r w:rsidDel="00000000" w:rsidR="00000000" w:rsidRPr="00000000">
        <w:rPr>
          <w:rtl w:val="0"/>
        </w:rPr>
      </w:r>
    </w:p>
    <w:p w:rsidR="00000000" w:rsidDel="00000000" w:rsidP="00000000" w:rsidRDefault="00000000" w:rsidRPr="00000000" w14:paraId="00000007">
      <w:pPr>
        <w:rPr/>
      </w:pPr>
      <w:hyperlink r:id="rId9">
        <w:r w:rsidDel="00000000" w:rsidR="00000000" w:rsidRPr="00000000">
          <w:rPr>
            <w:color w:val="1155cc"/>
            <w:u w:val="single"/>
            <w:rtl w:val="0"/>
          </w:rPr>
          <w:t xml:space="preserve">https://www.physicsclassroom.com/class/energy</w:t>
        </w:r>
      </w:hyperlink>
      <w:r w:rsidDel="00000000" w:rsidR="00000000" w:rsidRPr="00000000">
        <w:rPr>
          <w:rtl w:val="0"/>
        </w:rPr>
        <w:t xml:space="preserve">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b w:val="1"/>
          <w:rtl w:val="0"/>
        </w:rPr>
        <w:t xml:space="preserve">Background</w:t>
      </w:r>
    </w:p>
    <w:p w:rsidR="00000000" w:rsidDel="00000000" w:rsidP="00000000" w:rsidRDefault="00000000" w:rsidRPr="00000000" w14:paraId="0000000A">
      <w:pPr>
        <w:rPr/>
      </w:pPr>
      <w:r w:rsidDel="00000000" w:rsidR="00000000" w:rsidRPr="00000000">
        <w:rPr>
          <w:rtl w:val="0"/>
        </w:rPr>
        <w:t xml:space="preserve">Mechanical energy is the sum of the potential and kinetic energies in a system. The principle of the conservation of mechanical energy states that the total mechanical energy in a system (i.e., the sum of the potential plus kinetic energies) remains constant as long as the only forces acting are conservative forces.  Normally, all forces acting on our system are conservative as long as there is </w:t>
      </w:r>
      <w:r w:rsidDel="00000000" w:rsidR="00000000" w:rsidRPr="00000000">
        <w:rPr>
          <w:b w:val="1"/>
          <w:rtl w:val="0"/>
        </w:rPr>
        <w:t xml:space="preserve">no friction</w:t>
      </w:r>
      <w:r w:rsidDel="00000000" w:rsidR="00000000" w:rsidRPr="00000000">
        <w:rPr>
          <w:rtl w:val="0"/>
        </w:rPr>
        <w:t xml:space="preserve">.</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Types of mechanical energy</w:t>
      </w:r>
    </w:p>
    <w:p w:rsidR="00000000" w:rsidDel="00000000" w:rsidP="00000000" w:rsidRDefault="00000000" w:rsidRPr="00000000" w14:paraId="0000000D">
      <w:pPr>
        <w:rPr>
          <w:b w:val="1"/>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In mechanics problems, we are likely to encounter systems containing kinetic energy</w:t>
      </w:r>
    </w:p>
    <w:p w:rsidR="00000000" w:rsidDel="00000000" w:rsidP="00000000" w:rsidRDefault="00000000" w:rsidRPr="00000000" w14:paraId="0000000F">
      <w:pPr>
        <w:jc w:val="center"/>
        <w:rPr/>
      </w:pPr>
      <m:oMath>
        <m:r>
          <w:rPr>
            <w:rFonts w:ascii="Cambria Math" w:cs="Cambria Math" w:eastAsia="Cambria Math" w:hAnsi="Cambria Math"/>
          </w:rPr>
          <m:t xml:space="preserve">KE=</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den>
        </m:f>
        <m:r>
          <w:rPr>
            <w:rFonts w:ascii="Cambria Math" w:cs="Cambria Math" w:eastAsia="Cambria Math" w:hAnsi="Cambria Math"/>
          </w:rPr>
          <m:t xml:space="preserve">m</m:t>
        </m:r>
        <m:sSup>
          <m:sSupPr>
            <m:ctrlPr>
              <w:rPr>
                <w:rFonts w:ascii="Cambria Math" w:cs="Cambria Math" w:eastAsia="Cambria Math" w:hAnsi="Cambria Math"/>
              </w:rPr>
            </m:ctrlPr>
          </m:sSupPr>
          <m:e>
            <m:r>
              <w:rPr>
                <w:rFonts w:ascii="Cambria Math" w:cs="Cambria Math" w:eastAsia="Cambria Math" w:hAnsi="Cambria Math"/>
              </w:rPr>
              <m:t xml:space="preserve">V</m:t>
            </m:r>
          </m:e>
          <m:sup>
            <m:r>
              <w:rPr>
                <w:rFonts w:ascii="Cambria Math" w:cs="Cambria Math" w:eastAsia="Cambria Math" w:hAnsi="Cambria Math"/>
              </w:rPr>
              <m:t xml:space="preserve">2</m:t>
            </m:r>
          </m:sup>
        </m:sSup>
      </m:oMath>
      <w:r w:rsidDel="00000000" w:rsidR="00000000" w:rsidRPr="00000000">
        <w:rPr>
          <w:rtl w:val="0"/>
        </w:rPr>
        <w:t xml:space="preserve">                                                (1)</w:t>
      </w:r>
    </w:p>
    <w:p w:rsidR="00000000" w:rsidDel="00000000" w:rsidP="00000000" w:rsidRDefault="00000000" w:rsidRPr="00000000" w14:paraId="00000010">
      <w:pPr>
        <w:rPr/>
      </w:pPr>
      <w:r w:rsidDel="00000000" w:rsidR="00000000" w:rsidRPr="00000000">
        <w:rPr>
          <w:rtl w:val="0"/>
        </w:rPr>
        <w:t xml:space="preserve">where </w:t>
      </w:r>
      <w:r w:rsidDel="00000000" w:rsidR="00000000" w:rsidRPr="00000000">
        <w:rPr>
          <w:i w:val="1"/>
          <w:rtl w:val="0"/>
        </w:rPr>
        <w:t xml:space="preserve">m</w:t>
      </w:r>
      <w:r w:rsidDel="00000000" w:rsidR="00000000" w:rsidRPr="00000000">
        <w:rPr>
          <w:rtl w:val="0"/>
        </w:rPr>
        <w:t xml:space="preserve"> is the mass of our object and </w:t>
      </w:r>
      <w:r w:rsidDel="00000000" w:rsidR="00000000" w:rsidRPr="00000000">
        <w:rPr>
          <w:i w:val="1"/>
          <w:rtl w:val="0"/>
        </w:rPr>
        <w:t xml:space="preserve">V</w:t>
      </w:r>
      <w:r w:rsidDel="00000000" w:rsidR="00000000" w:rsidRPr="00000000">
        <w:rPr>
          <w:rtl w:val="0"/>
        </w:rPr>
        <w:t xml:space="preserve"> is its speed (disregarding of the direction). Generally speaking, the kinetic energy is the energy of the motion and it disappears if the speed of our object is zero.</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We will also often encounter gravitational potential energy</w:t>
      </w:r>
    </w:p>
    <w:p w:rsidR="00000000" w:rsidDel="00000000" w:rsidP="00000000" w:rsidRDefault="00000000" w:rsidRPr="00000000" w14:paraId="00000013">
      <w:pPr>
        <w:jc w:val="center"/>
        <w:rPr/>
      </w:pPr>
      <m:oMath>
        <m:r>
          <w:rPr>
            <w:rFonts w:ascii="Cambria Math" w:cs="Cambria Math" w:eastAsia="Cambria Math" w:hAnsi="Cambria Math"/>
          </w:rPr>
          <m:t xml:space="preserve">P</m:t>
        </m:r>
        <m:sSub>
          <m:sSubPr>
            <m:ctrlPr>
              <w:rPr>
                <w:rFonts w:ascii="Cambria Math" w:cs="Cambria Math" w:eastAsia="Cambria Math" w:hAnsi="Cambria Math"/>
              </w:rPr>
            </m:ctrlPr>
          </m:sSubPr>
          <m:e>
            <m:r>
              <w:rPr>
                <w:rFonts w:ascii="Cambria Math" w:cs="Cambria Math" w:eastAsia="Cambria Math" w:hAnsi="Cambria Math"/>
              </w:rPr>
              <m:t xml:space="preserve">E</m:t>
            </m:r>
          </m:e>
          <m:sub>
            <m:r>
              <w:rPr>
                <w:rFonts w:ascii="Cambria Math" w:cs="Cambria Math" w:eastAsia="Cambria Math" w:hAnsi="Cambria Math"/>
              </w:rPr>
              <m:t xml:space="preserve">g</m:t>
            </m:r>
          </m:sub>
        </m:sSub>
        <m:r>
          <w:rPr>
            <w:rFonts w:ascii="Cambria Math" w:cs="Cambria Math" w:eastAsia="Cambria Math" w:hAnsi="Cambria Math"/>
          </w:rPr>
          <m:t xml:space="preserve">=mgh</m:t>
        </m:r>
      </m:oMath>
      <w:r w:rsidDel="00000000" w:rsidR="00000000" w:rsidRPr="00000000">
        <w:rPr>
          <w:rtl w:val="0"/>
        </w:rPr>
        <w:t xml:space="preserve">                                                  (2)</w:t>
      </w:r>
    </w:p>
    <w:p w:rsidR="00000000" w:rsidDel="00000000" w:rsidP="00000000" w:rsidRDefault="00000000" w:rsidRPr="00000000" w14:paraId="00000014">
      <w:pPr>
        <w:rPr/>
      </w:pPr>
      <w:r w:rsidDel="00000000" w:rsidR="00000000" w:rsidRPr="00000000">
        <w:rPr>
          <w:rtl w:val="0"/>
        </w:rPr>
        <w:t xml:space="preserve">where </w:t>
      </w:r>
      <w:r w:rsidDel="00000000" w:rsidR="00000000" w:rsidRPr="00000000">
        <w:rPr>
          <w:i w:val="1"/>
          <w:rtl w:val="0"/>
        </w:rPr>
        <w:t xml:space="preserve">h</w:t>
      </w:r>
      <w:r w:rsidDel="00000000" w:rsidR="00000000" w:rsidRPr="00000000">
        <w:rPr>
          <w:rtl w:val="0"/>
        </w:rPr>
        <w:t xml:space="preserve"> is the elevation of our object from a fixed zero level. Only the vertical component, or</w:t>
      </w:r>
    </w:p>
    <w:p w:rsidR="00000000" w:rsidDel="00000000" w:rsidP="00000000" w:rsidRDefault="00000000" w:rsidRPr="00000000" w14:paraId="00000015">
      <w:pPr>
        <w:rPr/>
      </w:pPr>
      <w:r w:rsidDel="00000000" w:rsidR="00000000" w:rsidRPr="00000000">
        <w:rPr>
          <w:rtl w:val="0"/>
        </w:rPr>
        <w:t xml:space="preserve">the height of our object contributed to its gravitational potential energy, not its horizontal position.</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i w:val="1"/>
        </w:rPr>
      </w:pPr>
      <w:r w:rsidDel="00000000" w:rsidR="00000000" w:rsidRPr="00000000">
        <w:rPr>
          <w:rtl w:val="0"/>
        </w:rPr>
        <w:t xml:space="preserve">We might also need to account for the elastic spring potential energy of a compressed or stretched spring with spring constant </w:t>
      </w:r>
      <w:r w:rsidDel="00000000" w:rsidR="00000000" w:rsidRPr="00000000">
        <w:rPr>
          <w:i w:val="1"/>
          <w:rtl w:val="0"/>
        </w:rPr>
        <w:t xml:space="preserve">k</w:t>
      </w:r>
    </w:p>
    <w:p w:rsidR="00000000" w:rsidDel="00000000" w:rsidP="00000000" w:rsidRDefault="00000000" w:rsidRPr="00000000" w14:paraId="00000018">
      <w:pPr>
        <w:jc w:val="center"/>
        <w:rPr/>
      </w:pPr>
      <m:oMath>
        <m:r>
          <w:rPr>
            <w:rFonts w:ascii="Cambria Math" w:cs="Cambria Math" w:eastAsia="Cambria Math" w:hAnsi="Cambria Math"/>
          </w:rPr>
          <m:t xml:space="preserve">P</m:t>
        </m:r>
        <m:sSub>
          <m:sSubPr>
            <m:ctrlPr>
              <w:rPr>
                <w:rFonts w:ascii="Cambria Math" w:cs="Cambria Math" w:eastAsia="Cambria Math" w:hAnsi="Cambria Math"/>
              </w:rPr>
            </m:ctrlPr>
          </m:sSubPr>
          <m:e>
            <m:r>
              <w:rPr>
                <w:rFonts w:ascii="Cambria Math" w:cs="Cambria Math" w:eastAsia="Cambria Math" w:hAnsi="Cambria Math"/>
              </w:rPr>
              <m:t xml:space="preserve">E</m:t>
            </m:r>
          </m:e>
          <m:sub>
            <m:r>
              <w:rPr>
                <w:rFonts w:ascii="Cambria Math" w:cs="Cambria Math" w:eastAsia="Cambria Math" w:hAnsi="Cambria Math"/>
              </w:rPr>
              <m:t xml:space="preserve">s</m:t>
            </m:r>
          </m:sub>
        </m:sSub>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den>
        </m:f>
        <m:r>
          <w:rPr>
            <w:rFonts w:ascii="Cambria Math" w:cs="Cambria Math" w:eastAsia="Cambria Math" w:hAnsi="Cambria Math"/>
          </w:rPr>
          <m:t xml:space="preserve">k</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oMath>
      <w:r w:rsidDel="00000000" w:rsidR="00000000" w:rsidRPr="00000000">
        <w:rPr>
          <w:rtl w:val="0"/>
        </w:rPr>
        <w:t xml:space="preserve">                      (3)</w:t>
      </w:r>
    </w:p>
    <w:p w:rsidR="00000000" w:rsidDel="00000000" w:rsidP="00000000" w:rsidRDefault="00000000" w:rsidRPr="00000000" w14:paraId="00000019">
      <w:pPr>
        <w:rPr/>
      </w:pPr>
      <w:r w:rsidDel="00000000" w:rsidR="00000000" w:rsidRPr="00000000">
        <w:rPr>
          <w:rtl w:val="0"/>
        </w:rPr>
        <w:t xml:space="preserve">where </w:t>
      </w:r>
      <w:r w:rsidDel="00000000" w:rsidR="00000000" w:rsidRPr="00000000">
        <w:rPr>
          <w:i w:val="1"/>
          <w:rtl w:val="0"/>
        </w:rPr>
        <w:t xml:space="preserve">x</w:t>
      </w:r>
      <w:r w:rsidDel="00000000" w:rsidR="00000000" w:rsidRPr="00000000">
        <w:rPr>
          <w:rtl w:val="0"/>
        </w:rPr>
        <w:t xml:space="preserve"> is the displacement of the end of the spring from its equilibrium position.  Other types of potential energy include electrostatic potential energy, chemical potential energy, and nuclear potential energy.  This exercise’s procedures will focus on the two types of mechanical energy, potential energy and kinetic energy.</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b w:val="1"/>
          <w:rtl w:val="0"/>
        </w:rPr>
        <w:t xml:space="preserve">Conservation of the mechanical energy</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As we mentioned above, the mechanical energy is conserved if the friction forces acting on our system are negligible. Let us consider a cart moving along a frictionless track, as shown in Fig. 1</w:t>
      </w:r>
    </w:p>
    <w:p w:rsidR="00000000" w:rsidDel="00000000" w:rsidP="00000000" w:rsidRDefault="00000000" w:rsidRPr="00000000" w14:paraId="0000001F">
      <w:pPr>
        <w:jc w:val="center"/>
        <w:rPr/>
      </w:pPr>
      <w:r w:rsidDel="00000000" w:rsidR="00000000" w:rsidRPr="00000000">
        <w:rPr>
          <w:rtl w:val="0"/>
        </w:rPr>
        <w:t xml:space="preserve">... </w:t>
      </w:r>
      <w:r w:rsidDel="00000000" w:rsidR="00000000" w:rsidRPr="00000000">
        <w:rPr/>
        <w:drawing>
          <wp:inline distB="0" distT="0" distL="0" distR="0">
            <wp:extent cx="2767530" cy="2000499"/>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767530" cy="2000499"/>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Figure 1: Conservation of mechanical energy (potential + kinetic) on a track. The bar charts show the amount of the potential and kinetic energies in different points of the track.</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Its potential energy </w:t>
      </w:r>
      <m:oMath>
        <m:r>
          <w:rPr>
            <w:rFonts w:ascii="Cambria Math" w:cs="Cambria Math" w:eastAsia="Cambria Math" w:hAnsi="Cambria Math"/>
          </w:rPr>
          <m:t xml:space="preserve">P</m:t>
        </m:r>
        <m:sSub>
          <m:sSubPr>
            <m:ctrlPr>
              <w:rPr>
                <w:rFonts w:ascii="Cambria Math" w:cs="Cambria Math" w:eastAsia="Cambria Math" w:hAnsi="Cambria Math"/>
              </w:rPr>
            </m:ctrlPr>
          </m:sSubPr>
          <m:e>
            <m:r>
              <w:rPr>
                <w:rFonts w:ascii="Cambria Math" w:cs="Cambria Math" w:eastAsia="Cambria Math" w:hAnsi="Cambria Math"/>
              </w:rPr>
              <m:t xml:space="preserve">E</m:t>
            </m:r>
          </m:e>
          <m:sub>
            <m:r>
              <w:rPr>
                <w:rFonts w:ascii="Cambria Math" w:cs="Cambria Math" w:eastAsia="Cambria Math" w:hAnsi="Cambria Math"/>
              </w:rPr>
              <m:t xml:space="preserve">g</m:t>
            </m:r>
          </m:sub>
        </m:sSub>
        <m:r>
          <w:rPr>
            <w:rFonts w:ascii="Cambria Math" w:cs="Cambria Math" w:eastAsia="Cambria Math" w:hAnsi="Cambria Math"/>
          </w:rPr>
          <m:t xml:space="preserve">=mgh</m:t>
        </m:r>
      </m:oMath>
      <w:r w:rsidDel="00000000" w:rsidR="00000000" w:rsidRPr="00000000">
        <w:rPr>
          <w:rtl w:val="0"/>
        </w:rPr>
        <w:t xml:space="preserve"> depends only on its vertical position </w:t>
      </w:r>
      <w:r w:rsidDel="00000000" w:rsidR="00000000" w:rsidRPr="00000000">
        <w:rPr>
          <w:i w:val="1"/>
          <w:rtl w:val="0"/>
        </w:rPr>
        <w:t xml:space="preserve">h </w:t>
      </w:r>
      <w:r w:rsidDel="00000000" w:rsidR="00000000" w:rsidRPr="00000000">
        <w:rPr>
          <w:rtl w:val="0"/>
        </w:rPr>
        <w:t xml:space="preserve">along the track. If the total energy is conserved</w:t>
      </w:r>
    </w:p>
    <w:p w:rsidR="00000000" w:rsidDel="00000000" w:rsidP="00000000" w:rsidRDefault="00000000" w:rsidRPr="00000000" w14:paraId="00000023">
      <w:pPr>
        <w:jc w:val="center"/>
        <w:rPr>
          <w:rFonts w:ascii="Cambria Math" w:cs="Cambria Math" w:eastAsia="Cambria Math" w:hAnsi="Cambria Math"/>
        </w:rPr>
      </w:pPr>
      <m:oMath>
        <m:r>
          <w:rPr>
            <w:rFonts w:ascii="Cambria Math" w:cs="Cambria Math" w:eastAsia="Cambria Math" w:hAnsi="Cambria Math"/>
            <w:sz w:val="28"/>
            <w:szCs w:val="28"/>
          </w:rPr>
          <m:t xml:space="preserve">PE</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h</m:t>
            </m:r>
          </m:e>
        </m:d>
        <m:r>
          <w:rPr>
            <w:rFonts w:ascii="Cambria Math" w:cs="Cambria Math" w:eastAsia="Cambria Math" w:hAnsi="Cambria Math"/>
            <w:sz w:val="28"/>
            <w:szCs w:val="28"/>
          </w:rPr>
          <m:t xml:space="preserve">+ KE</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v</m:t>
            </m:r>
          </m:e>
        </m:d>
        <m:r>
          <w:rPr>
            <w:rFonts w:ascii="Cambria Math" w:cs="Cambria Math" w:eastAsia="Cambria Math" w:hAnsi="Cambria Math"/>
            <w:sz w:val="28"/>
            <w:szCs w:val="28"/>
          </w:rPr>
          <m:t xml:space="preserve">= </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E</m:t>
            </m:r>
          </m:e>
          <m:sub>
            <m:r>
              <w:rPr>
                <w:rFonts w:ascii="Cambria Math" w:cs="Cambria Math" w:eastAsia="Cambria Math" w:hAnsi="Cambria Math"/>
                <w:sz w:val="28"/>
                <w:szCs w:val="28"/>
              </w:rPr>
              <m:t xml:space="preserve">tot</m:t>
            </m:r>
          </m:sub>
        </m:sSub>
        <m:r>
          <w:rPr>
            <w:rFonts w:ascii="Cambria Math" w:cs="Cambria Math" w:eastAsia="Cambria Math" w:hAnsi="Cambria Math"/>
            <w:sz w:val="28"/>
            <w:szCs w:val="28"/>
          </w:rPr>
          <m:t xml:space="preserve"> = const.  </m:t>
        </m:r>
        <m:r>
          <w:rPr>
            <w:rFonts w:ascii="Cambria Math" w:cs="Cambria Math" w:eastAsia="Cambria Math" w:hAnsi="Cambria Math"/>
          </w:rPr>
          <m:t xml:space="preserve">             (4)</m:t>
        </m:r>
      </m:oMath>
      <w:r w:rsidDel="00000000" w:rsidR="00000000" w:rsidRPr="00000000">
        <w:rPr>
          <w:rtl w:val="0"/>
        </w:rPr>
      </w:r>
    </w:p>
    <w:p w:rsidR="00000000" w:rsidDel="00000000" w:rsidP="00000000" w:rsidRDefault="00000000" w:rsidRPr="00000000" w14:paraId="00000024">
      <w:pPr>
        <w:jc w:val="cente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the kinetic of the cart could be found as</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jc w:val="center"/>
        <w:rPr/>
      </w:pPr>
      <m:oMath>
        <m:r>
          <w:rPr>
            <w:rFonts w:ascii="Cambria Math" w:cs="Cambria Math" w:eastAsia="Cambria Math" w:hAnsi="Cambria Math"/>
            <w:sz w:val="28"/>
            <w:szCs w:val="28"/>
          </w:rPr>
          <m:t xml:space="preserve">KE = </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E</m:t>
            </m:r>
          </m:e>
          <m:sub>
            <m:r>
              <w:rPr>
                <w:rFonts w:ascii="Cambria Math" w:cs="Cambria Math" w:eastAsia="Cambria Math" w:hAnsi="Cambria Math"/>
                <w:sz w:val="28"/>
                <w:szCs w:val="28"/>
              </w:rPr>
              <m:t xml:space="preserve">tot</m:t>
            </m:r>
          </m:sub>
        </m:sSub>
        <m:r>
          <w:rPr>
            <w:rFonts w:ascii="Cambria Math" w:cs="Cambria Math" w:eastAsia="Cambria Math" w:hAnsi="Cambria Math"/>
            <w:sz w:val="28"/>
            <w:szCs w:val="28"/>
          </w:rPr>
          <m:t xml:space="preserve">-mgh  </m:t>
        </m:r>
      </m:oMath>
      <w:r w:rsidDel="00000000" w:rsidR="00000000" w:rsidRPr="00000000">
        <w:rPr>
          <w:sz w:val="28"/>
          <w:szCs w:val="28"/>
          <w:rtl w:val="0"/>
        </w:rPr>
        <w:t xml:space="preserve"> </w:t>
      </w:r>
      <w:r w:rsidDel="00000000" w:rsidR="00000000" w:rsidRPr="00000000">
        <w:rPr>
          <w:rtl w:val="0"/>
        </w:rPr>
        <w:t xml:space="preserve">                             (5)</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where the total energy of the cart is equal to its potential energy at the highest point, where the cart is not moving and, therefore, its kinetic energy is zero</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jc w:val="center"/>
        <w:rPr/>
      </w:pPr>
      <m:oMath>
        <m:r>
          <w:rPr>
            <w:rFonts w:ascii="Cambria Math" w:cs="Cambria Math" w:eastAsia="Cambria Math" w:hAnsi="Cambria Math"/>
            <w:sz w:val="28"/>
            <w:szCs w:val="28"/>
          </w:rPr>
          <m:t xml:space="preserve">E</m:t>
        </m:r>
        <m:r>
          <w:rPr>
            <w:rFonts w:ascii="Cambria Math" w:cs="Cambria Math" w:eastAsia="Cambria Math" w:hAnsi="Cambria Math"/>
            <w:sz w:val="28"/>
            <w:szCs w:val="28"/>
            <w:vertAlign w:val="superscript"/>
          </w:rPr>
          <m:t xml:space="preserve">tot</m:t>
        </m:r>
        <m:r>
          <w:rPr>
            <w:rFonts w:ascii="Cambria Math" w:cs="Cambria Math" w:eastAsia="Cambria Math" w:hAnsi="Cambria Math"/>
            <w:sz w:val="28"/>
            <w:szCs w:val="28"/>
          </w:rPr>
          <m:t xml:space="preserve"> = PE(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h</m:t>
            </m:r>
          </m:e>
          <m:sub>
            <m:r>
              <w:rPr>
                <w:rFonts w:ascii="Cambria Math" w:cs="Cambria Math" w:eastAsia="Cambria Math" w:hAnsi="Cambria Math"/>
                <w:sz w:val="28"/>
                <w:szCs w:val="28"/>
              </w:rPr>
              <m:t xml:space="preserve">max</m:t>
            </m:r>
          </m:sub>
        </m:sSub>
        <m:r>
          <w:rPr>
            <w:rFonts w:ascii="Cambria Math" w:cs="Cambria Math" w:eastAsia="Cambria Math" w:hAnsi="Cambria Math"/>
            <w:sz w:val="28"/>
            <w:szCs w:val="28"/>
          </w:rPr>
          <m:t xml:space="preserve">) = mg</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h</m:t>
            </m:r>
          </m:e>
          <m:sub>
            <m:r>
              <w:rPr>
                <w:rFonts w:ascii="Cambria Math" w:cs="Cambria Math" w:eastAsia="Cambria Math" w:hAnsi="Cambria Math"/>
                <w:sz w:val="28"/>
                <w:szCs w:val="28"/>
              </w:rPr>
              <m:t xml:space="preserve">max</m:t>
            </m:r>
          </m:sub>
        </m:sSub>
      </m:oMath>
      <w:r w:rsidDel="00000000" w:rsidR="00000000" w:rsidRPr="00000000">
        <w:rPr>
          <w:sz w:val="28"/>
          <w:szCs w:val="28"/>
          <w:rtl w:val="0"/>
        </w:rPr>
        <w:t xml:space="preserve">    </w:t>
      </w:r>
      <w:r w:rsidDel="00000000" w:rsidR="00000000" w:rsidRPr="00000000">
        <w:rPr>
          <w:rtl w:val="0"/>
        </w:rPr>
        <w:t xml:space="preserve">               (6)</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Once the kinetic energy </w:t>
      </w:r>
      <w:r w:rsidDel="00000000" w:rsidR="00000000" w:rsidRPr="00000000">
        <w:rPr>
          <w:i w:val="1"/>
          <w:rtl w:val="0"/>
        </w:rPr>
        <w:t xml:space="preserve">KE</w:t>
      </w:r>
      <w:r w:rsidDel="00000000" w:rsidR="00000000" w:rsidRPr="00000000">
        <w:rPr>
          <w:rtl w:val="0"/>
        </w:rPr>
        <w:t xml:space="preserve"> of our cart is known, its speed could be found from the definition of kinetic energy as</w:t>
      </w:r>
    </w:p>
    <w:p w:rsidR="00000000" w:rsidDel="00000000" w:rsidP="00000000" w:rsidRDefault="00000000" w:rsidRPr="00000000" w14:paraId="0000002E">
      <w:pPr>
        <w:jc w:val="center"/>
        <w:rPr/>
      </w:pPr>
      <m:oMath>
        <m:r>
          <w:rPr>
            <w:rFonts w:ascii="Cambria Math" w:cs="Cambria Math" w:eastAsia="Cambria Math" w:hAnsi="Cambria Math"/>
            <w:sz w:val="28"/>
            <w:szCs w:val="28"/>
          </w:rPr>
          <m:t xml:space="preserve">v=</m:t>
        </m:r>
        <m:rad>
          <m:radPr>
            <m:degHide m:val="1"/>
            <m:ctrlPr>
              <w:rPr>
                <w:rFonts w:ascii="Cambria Math" w:cs="Cambria Math" w:eastAsia="Cambria Math" w:hAnsi="Cambria Math"/>
                <w:sz w:val="28"/>
                <w:szCs w:val="28"/>
              </w:rPr>
            </m:ctrlPr>
          </m:ra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2KE</m:t>
                </m:r>
              </m:num>
              <m:den>
                <m:r>
                  <w:rPr>
                    <w:rFonts w:ascii="Cambria Math" w:cs="Cambria Math" w:eastAsia="Cambria Math" w:hAnsi="Cambria Math"/>
                    <w:sz w:val="28"/>
                    <w:szCs w:val="28"/>
                  </w:rPr>
                  <m:t xml:space="preserve">m</m:t>
                </m:r>
              </m:den>
            </m:f>
          </m:e>
        </m:rad>
      </m:oMath>
      <w:r w:rsidDel="00000000" w:rsidR="00000000" w:rsidRPr="00000000">
        <w:rPr>
          <w:sz w:val="28"/>
          <w:szCs w:val="28"/>
          <w:rtl w:val="0"/>
        </w:rPr>
        <w:t xml:space="preserve">       </w:t>
      </w:r>
      <w:r w:rsidDel="00000000" w:rsidR="00000000" w:rsidRPr="00000000">
        <w:rPr>
          <w:rFonts w:ascii="Arial Unicode MS" w:cs="Arial Unicode MS" w:eastAsia="Arial Unicode MS" w:hAnsi="Arial Unicode MS"/>
          <w:rtl w:val="0"/>
        </w:rPr>
        <w:t xml:space="preserve">                       （7）</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If the energy is conserved, the potential energy is transferred to the kinetic and back so that the</w:t>
      </w:r>
    </w:p>
    <w:p w:rsidR="00000000" w:rsidDel="00000000" w:rsidP="00000000" w:rsidRDefault="00000000" w:rsidRPr="00000000" w14:paraId="00000030">
      <w:pPr>
        <w:rPr/>
      </w:pPr>
      <w:r w:rsidDel="00000000" w:rsidR="00000000" w:rsidRPr="00000000">
        <w:rPr>
          <w:rtl w:val="0"/>
        </w:rPr>
        <w:t xml:space="preserve">potential energy in the lowest point of the track is zero, and the total energy is equal to the potential one.</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If the friction force is present, the work of friction is negative and proportional to the distance which our cart has traveled along the track</w:t>
      </w:r>
    </w:p>
    <w:p w:rsidR="00000000" w:rsidDel="00000000" w:rsidP="00000000" w:rsidRDefault="00000000" w:rsidRPr="00000000" w14:paraId="00000033">
      <w:pPr>
        <w:jc w:val="center"/>
        <w:rPr>
          <w:rFonts w:ascii="Cambria Math" w:cs="Cambria Math" w:eastAsia="Cambria Math" w:hAnsi="Cambria Math"/>
          <w:sz w:val="28"/>
          <w:szCs w:val="28"/>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W</m:t>
            </m:r>
          </m:e>
          <m:sub>
            <m:r>
              <w:rPr>
                <w:rFonts w:ascii="Cambria Math" w:cs="Cambria Math" w:eastAsia="Cambria Math" w:hAnsi="Cambria Math"/>
                <w:sz w:val="28"/>
                <w:szCs w:val="28"/>
              </w:rPr>
              <m:t xml:space="preserve">f</m:t>
            </m:r>
          </m:sub>
        </m:sSub>
        <m:r>
          <w:rPr>
            <w:rFonts w:ascii="Cambria Math" w:cs="Cambria Math" w:eastAsia="Cambria Math" w:hAnsi="Cambria Math"/>
            <w:sz w:val="28"/>
            <w:szCs w:val="28"/>
          </w:rPr>
          <m:t xml:space="preserve">=fd cosπ=-fd</m:t>
        </m:r>
      </m:oMath>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where </w:t>
      </w:r>
      <w:r w:rsidDel="00000000" w:rsidR="00000000" w:rsidRPr="00000000">
        <w:rPr>
          <w:i w:val="1"/>
          <w:rtl w:val="0"/>
        </w:rPr>
        <w:t xml:space="preserve">f </w:t>
      </w:r>
      <w:r w:rsidDel="00000000" w:rsidR="00000000" w:rsidRPr="00000000">
        <w:rPr>
          <w:rtl w:val="0"/>
        </w:rPr>
        <w:t xml:space="preserve">is the friction force. The total energy keeps constantly decreasing while our cart is moving along the track until it comes to a full stop.</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b w:val="1"/>
          <w:rtl w:val="0"/>
        </w:rPr>
        <w:t xml:space="preserve">Pre-lab questions</w:t>
      </w:r>
    </w:p>
    <w:p w:rsidR="00000000" w:rsidDel="00000000" w:rsidP="00000000" w:rsidRDefault="00000000" w:rsidRPr="00000000" w14:paraId="00000037">
      <w:pPr>
        <w:rPr/>
      </w:pPr>
      <w:r w:rsidDel="00000000" w:rsidR="00000000" w:rsidRPr="00000000">
        <w:rPr>
          <w:rtl w:val="0"/>
        </w:rPr>
        <w:t xml:space="preserve">1. In a tug of war, one team is slowly giving way to the other. Describe the work done by the winning team and the work done by the losing team.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2. A projectile is fired with an initial velocity </w:t>
      </w:r>
      <m:oMath>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i</m:t>
            </m:r>
          </m:sub>
        </m:sSub>
        <m:r>
          <w:rPr>
            <w:rFonts w:ascii="Cambria Math" w:cs="Cambria Math" w:eastAsia="Cambria Math" w:hAnsi="Cambria Math"/>
          </w:rPr>
          <m:t xml:space="preserve">= 40 m/s</m:t>
        </m:r>
      </m:oMath>
      <w:r w:rsidDel="00000000" w:rsidR="00000000" w:rsidRPr="00000000">
        <w:rPr>
          <w:rtl w:val="0"/>
        </w:rPr>
        <w:t xml:space="preserve"> at an angle 30</w:t>
      </w:r>
      <w:r w:rsidDel="00000000" w:rsidR="00000000" w:rsidRPr="00000000">
        <w:rPr>
          <w:vertAlign w:val="superscript"/>
          <w:rtl w:val="0"/>
        </w:rPr>
        <w:t xml:space="preserve">0 </w:t>
      </w:r>
      <w:r w:rsidDel="00000000" w:rsidR="00000000" w:rsidRPr="00000000">
        <w:rPr>
          <w:rtl w:val="0"/>
        </w:rPr>
        <w:t xml:space="preserve">to the horizontal. What is its potential and kinetic energy after </w:t>
      </w:r>
      <w:r w:rsidDel="00000000" w:rsidR="00000000" w:rsidRPr="00000000">
        <w:rPr>
          <w:i w:val="1"/>
          <w:rtl w:val="0"/>
        </w:rPr>
        <w:t xml:space="preserve">t</w:t>
      </w:r>
      <w:r w:rsidDel="00000000" w:rsidR="00000000" w:rsidRPr="00000000">
        <w:rPr>
          <w:rtl w:val="0"/>
        </w:rPr>
        <w:t xml:space="preserve"> = 1.8 second? Assume no friction.</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3. A running man has 1/3 of the kinetic energy that a running boy of 2/3 of his mass has. If the man speeds up by 1 m/s, their kinetic energies will become equal to each other. What are the speeds and kinetic energies of the man and the boy?</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tl w:val="0"/>
        </w:rPr>
        <w:t xml:space="preserve">Procedure</w:t>
      </w:r>
    </w:p>
    <w:p w:rsidR="00000000" w:rsidDel="00000000" w:rsidP="00000000" w:rsidRDefault="00000000" w:rsidRPr="00000000" w14:paraId="0000004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Open the Energy Skate Park simulation</w:t>
      </w:r>
    </w:p>
    <w:p w:rsidR="00000000" w:rsidDel="00000000" w:rsidP="00000000" w:rsidRDefault="00000000" w:rsidRPr="00000000" w14:paraId="00000043">
      <w:pPr>
        <w:ind w:left="720" w:firstLine="0"/>
        <w:rPr>
          <w:color w:val="0000ff"/>
          <w:u w:val="single"/>
        </w:rPr>
      </w:pPr>
      <w:hyperlink r:id="rId11">
        <w:r w:rsidDel="00000000" w:rsidR="00000000" w:rsidRPr="00000000">
          <w:rPr>
            <w:color w:val="0000ff"/>
            <w:u w:val="single"/>
            <w:rtl w:val="0"/>
          </w:rPr>
          <w:t xml:space="preserve">https://phet.colorado.edu/sims/html/energy-skate-park-basics/latest/energy-skate-park-basics_en.html</w:t>
        </w:r>
      </w:hyperlink>
      <w:r w:rsidDel="00000000" w:rsidR="00000000" w:rsidRPr="00000000">
        <w:rPr>
          <w:rtl w:val="0"/>
        </w:rPr>
      </w:r>
    </w:p>
    <w:p w:rsidR="00000000" w:rsidDel="00000000" w:rsidP="00000000" w:rsidRDefault="00000000" w:rsidRPr="00000000" w14:paraId="000000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Choose the Intro tab on the left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67345" cy="328449"/>
            <wp:effectExtent b="0" l="0" r="0" t="0"/>
            <wp:docPr id="3" name="image5.png"/>
            <a:graphic>
              <a:graphicData uri="http://schemas.openxmlformats.org/drawingml/2006/picture">
                <pic:pic>
                  <pic:nvPicPr>
                    <pic:cNvPr id="0" name="image5.png"/>
                    <pic:cNvPicPr preferRelativeResize="0"/>
                  </pic:nvPicPr>
                  <pic:blipFill>
                    <a:blip r:embed="rId12"/>
                    <a:srcRect b="29573" l="22821" r="55385" t="35783"/>
                    <a:stretch>
                      <a:fillRect/>
                    </a:stretch>
                  </pic:blipFill>
                  <pic:spPr>
                    <a:xfrm>
                      <a:off x="0" y="0"/>
                      <a:ext cx="367345" cy="328449"/>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Your screen should look like this.</w:t>
      </w:r>
    </w:p>
    <w:p w:rsidR="00000000" w:rsidDel="00000000" w:rsidP="00000000" w:rsidRDefault="00000000" w:rsidRPr="00000000" w14:paraId="00000045">
      <w:pPr>
        <w:jc w:val="center"/>
        <w:rPr/>
      </w:pPr>
      <w:r w:rsidDel="00000000" w:rsidR="00000000" w:rsidRPr="00000000">
        <w:rPr/>
        <w:drawing>
          <wp:inline distB="0" distT="0" distL="0" distR="0">
            <wp:extent cx="5460077" cy="2889290"/>
            <wp:effectExtent b="0" l="0" r="0" t="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460077" cy="288929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Set the mass of the skater to the lowest value by sliding the Mass control all the way to the left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609736" cy="267537"/>
            <wp:effectExtent b="0" l="0" r="0" t="0"/>
            <wp:docPr id="5" name="image7.png"/>
            <a:graphic>
              <a:graphicData uri="http://schemas.openxmlformats.org/drawingml/2006/picture">
                <pic:pic>
                  <pic:nvPicPr>
                    <pic:cNvPr id="0" name="image7.png"/>
                    <pic:cNvPicPr preferRelativeResize="0"/>
                  </pic:nvPicPr>
                  <pic:blipFill>
                    <a:blip r:embed="rId14"/>
                    <a:srcRect b="60570" l="75128" r="12308" t="29629"/>
                    <a:stretch>
                      <a:fillRect/>
                    </a:stretch>
                  </pic:blipFill>
                  <pic:spPr>
                    <a:xfrm>
                      <a:off x="0" y="0"/>
                      <a:ext cx="609736" cy="267537"/>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and drag the skater to place him on the highest point on the left side of the track. </w:t>
      </w:r>
    </w:p>
    <w:p w:rsidR="00000000" w:rsidDel="00000000" w:rsidP="00000000" w:rsidRDefault="00000000" w:rsidRPr="00000000" w14:paraId="0000004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Now click the play button at the bottom center of the screen.  The skater will demonstrate periodic motion along the track, up and down. Note that the red dot on the skateboard is the reference point for any position.</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Sketch PE and KE on the same graph with height h on the x-axis and energies on the y-axis.</w:t>
      </w:r>
    </w:p>
    <w:p w:rsidR="00000000" w:rsidDel="00000000" w:rsidP="00000000" w:rsidRDefault="00000000" w:rsidRPr="00000000" w14:paraId="0000004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PE(h)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kinetic energy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KE(h)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 skater descends on from the left</w:t>
      </w:r>
    </w:p>
    <w:p w:rsidR="00000000" w:rsidDel="00000000" w:rsidP="00000000" w:rsidRDefault="00000000" w:rsidRPr="00000000" w14:paraId="0000004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PE(h)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kinetic energy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KE(h)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 the skater ascends to the right.</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Enable all the checkmarks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Pie Chart, Bar Chart, Grid and Speed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 the top right corner of your screen, which will now look like this.</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drawing>
          <wp:inline distB="0" distT="0" distL="0" distR="0">
            <wp:extent cx="5890260" cy="2415540"/>
            <wp:effectExtent b="0" l="0" r="0" t="0"/>
            <wp:docPr id="4" name="image3.png"/>
            <a:graphic>
              <a:graphicData uri="http://schemas.openxmlformats.org/drawingml/2006/picture">
                <pic:pic>
                  <pic:nvPicPr>
                    <pic:cNvPr id="0" name="image3.png"/>
                    <pic:cNvPicPr preferRelativeResize="0"/>
                  </pic:nvPicPr>
                  <pic:blipFill>
                    <a:blip r:embed="rId15"/>
                    <a:srcRect b="16126" l="0" r="897" t="11623"/>
                    <a:stretch>
                      <a:fillRect/>
                    </a:stretch>
                  </pic:blipFill>
                  <pic:spPr>
                    <a:xfrm>
                      <a:off x="0" y="0"/>
                      <a:ext cx="5890260" cy="241554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jc w:val="center"/>
        <w:rPr/>
      </w:pPr>
      <w:r w:rsidDel="00000000" w:rsidR="00000000" w:rsidRPr="00000000">
        <w:rPr>
          <w:rtl w:val="0"/>
        </w:rPr>
        <w:t xml:space="preserve">Figure 3:</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does the total mechanical energy change with time?</w:t>
      </w:r>
    </w:p>
    <w:p w:rsidR="00000000" w:rsidDel="00000000" w:rsidP="00000000" w:rsidRDefault="00000000" w:rsidRPr="00000000" w14:paraId="0000005A">
      <w:pPr>
        <w:numPr>
          <w:ilvl w:val="0"/>
          <w:numId w:val="3"/>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How do you determine the Potential Energy</w:t>
      </w:r>
      <w:r w:rsidDel="00000000" w:rsidR="00000000" w:rsidRPr="00000000">
        <w:rPr>
          <w:i w:val="1"/>
          <w:rtl w:val="0"/>
        </w:rPr>
        <w:t xml:space="preserve"> P</w:t>
      </w:r>
      <w:r w:rsidDel="00000000" w:rsidR="00000000" w:rsidRPr="00000000">
        <w:rPr>
          <w:i w:val="1"/>
          <w:color w:val="000000"/>
          <w:rtl w:val="0"/>
        </w:rPr>
        <w:t xml:space="preserve">E</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5B">
      <w:pPr>
        <w:numPr>
          <w:ilvl w:val="0"/>
          <w:numId w:val="3"/>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How would you determine the KE of the skater at any point where you would know h and the mass of the skater?</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 the mass of a skater to be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w:t>
      </w:r>
      <w:r w:rsidDel="00000000" w:rsidR="00000000" w:rsidRPr="00000000">
        <w:rPr>
          <w:rFonts w:ascii="Arial" w:cs="Arial" w:eastAsia="Arial" w:hAnsi="Arial"/>
          <w:b w:val="0"/>
          <w:i w:val="1"/>
          <w:smallCaps w:val="0"/>
          <w:strike w:val="0"/>
          <w:color w:val="000000"/>
          <w:sz w:val="22"/>
          <w:szCs w:val="22"/>
          <w:u w:val="none"/>
          <w:shd w:fill="auto" w:val="clear"/>
          <w:vertAlign w:val="subscript"/>
          <w:rtl w:val="0"/>
        </w:rPr>
        <w:t xml:space="preserve">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30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kg.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Calculate its potential energy at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h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6m, 5m, 4m, 3m, 2m 1m and 0 using Eq. 2,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for the left side of the track only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Record your results in Table 1.</w:t>
      </w:r>
    </w:p>
    <w:p w:rsidR="00000000" w:rsidDel="00000000" w:rsidP="00000000" w:rsidRDefault="00000000" w:rsidRPr="00000000" w14:paraId="0000005E">
      <w:pPr>
        <w:rPr/>
      </w:pPr>
      <w:r w:rsidDel="00000000" w:rsidR="00000000" w:rsidRPr="00000000">
        <w:rPr>
          <w:rtl w:val="0"/>
        </w:rPr>
      </w:r>
    </w:p>
    <w:tbl>
      <w:tblPr>
        <w:tblStyle w:val="Table1"/>
        <w:tblW w:w="9443.999999999998" w:type="dxa"/>
        <w:jc w:val="left"/>
        <w:tblInd w:w="-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2"/>
        <w:gridCol w:w="1168"/>
        <w:gridCol w:w="1169"/>
        <w:gridCol w:w="1169"/>
        <w:gridCol w:w="1169"/>
        <w:gridCol w:w="1169"/>
        <w:gridCol w:w="1169"/>
        <w:gridCol w:w="1169"/>
        <w:tblGridChange w:id="0">
          <w:tblGrid>
            <w:gridCol w:w="1262"/>
            <w:gridCol w:w="1168"/>
            <w:gridCol w:w="1169"/>
            <w:gridCol w:w="1169"/>
            <w:gridCol w:w="1169"/>
            <w:gridCol w:w="1169"/>
            <w:gridCol w:w="1169"/>
            <w:gridCol w:w="1169"/>
          </w:tblGrid>
        </w:tblGridChange>
      </w:tblGrid>
      <w:tr>
        <w:tc>
          <w:tcPr>
            <w:gridSpan w:val="8"/>
          </w:tcPr>
          <w:p w:rsidR="00000000" w:rsidDel="00000000" w:rsidP="00000000" w:rsidRDefault="00000000" w:rsidRPr="00000000" w14:paraId="0000005F">
            <w:pPr>
              <w:jc w:val="center"/>
              <w:rPr/>
            </w:pPr>
            <w:r w:rsidDel="00000000" w:rsidR="00000000" w:rsidRPr="00000000">
              <w:rPr>
                <w:rtl w:val="0"/>
              </w:rPr>
              <w:t xml:space="preserve">Table 1. Potential energy of the skater as a function of his/her height on the track.</w:t>
            </w:r>
          </w:p>
          <w:p w:rsidR="00000000" w:rsidDel="00000000" w:rsidP="00000000" w:rsidRDefault="00000000" w:rsidRPr="00000000" w14:paraId="00000060">
            <w:pPr>
              <w:rPr/>
            </w:pPr>
            <w:r w:rsidDel="00000000" w:rsidR="00000000" w:rsidRPr="00000000">
              <w:rPr>
                <w:rtl w:val="0"/>
              </w:rPr>
            </w:r>
          </w:p>
        </w:tc>
      </w:tr>
      <w:tr>
        <w:tc>
          <w:tcPr/>
          <w:p w:rsidR="00000000" w:rsidDel="00000000" w:rsidP="00000000" w:rsidRDefault="00000000" w:rsidRPr="00000000" w14:paraId="00000068">
            <w:pPr>
              <w:rPr>
                <w:i w:val="1"/>
                <w:sz w:val="18"/>
                <w:szCs w:val="18"/>
              </w:rPr>
            </w:pPr>
            <w:r w:rsidDel="00000000" w:rsidR="00000000" w:rsidRPr="00000000">
              <w:rPr>
                <w:i w:val="1"/>
                <w:sz w:val="18"/>
                <w:szCs w:val="18"/>
                <w:rtl w:val="0"/>
              </w:rPr>
              <w:t xml:space="preserve">Height h (m)</w:t>
            </w:r>
          </w:p>
          <w:p w:rsidR="00000000" w:rsidDel="00000000" w:rsidP="00000000" w:rsidRDefault="00000000" w:rsidRPr="00000000" w14:paraId="00000069">
            <w:pPr>
              <w:rPr/>
            </w:pPr>
            <w:r w:rsidDel="00000000" w:rsidR="00000000" w:rsidRPr="00000000">
              <w:rPr>
                <w:rtl w:val="0"/>
              </w:rPr>
            </w:r>
          </w:p>
        </w:tc>
        <w:tc>
          <w:tcPr/>
          <w:p w:rsidR="00000000" w:rsidDel="00000000" w:rsidP="00000000" w:rsidRDefault="00000000" w:rsidRPr="00000000" w14:paraId="0000006A">
            <w:pPr>
              <w:rPr/>
            </w:pPr>
            <w:r w:rsidDel="00000000" w:rsidR="00000000" w:rsidRPr="00000000">
              <w:rPr>
                <w:rtl w:val="0"/>
              </w:rPr>
              <w:t xml:space="preserve">6m</w:t>
            </w:r>
          </w:p>
        </w:tc>
        <w:tc>
          <w:tcPr/>
          <w:p w:rsidR="00000000" w:rsidDel="00000000" w:rsidP="00000000" w:rsidRDefault="00000000" w:rsidRPr="00000000" w14:paraId="0000006B">
            <w:pPr>
              <w:rPr/>
            </w:pPr>
            <w:r w:rsidDel="00000000" w:rsidR="00000000" w:rsidRPr="00000000">
              <w:rPr>
                <w:rtl w:val="0"/>
              </w:rPr>
              <w:t xml:space="preserve">5m</w:t>
            </w:r>
          </w:p>
        </w:tc>
        <w:tc>
          <w:tcPr/>
          <w:p w:rsidR="00000000" w:rsidDel="00000000" w:rsidP="00000000" w:rsidRDefault="00000000" w:rsidRPr="00000000" w14:paraId="0000006C">
            <w:pPr>
              <w:rPr/>
            </w:pPr>
            <w:r w:rsidDel="00000000" w:rsidR="00000000" w:rsidRPr="00000000">
              <w:rPr>
                <w:rtl w:val="0"/>
              </w:rPr>
              <w:t xml:space="preserve">4m</w:t>
            </w:r>
          </w:p>
        </w:tc>
        <w:tc>
          <w:tcPr/>
          <w:p w:rsidR="00000000" w:rsidDel="00000000" w:rsidP="00000000" w:rsidRDefault="00000000" w:rsidRPr="00000000" w14:paraId="0000006D">
            <w:pPr>
              <w:rPr/>
            </w:pPr>
            <w:r w:rsidDel="00000000" w:rsidR="00000000" w:rsidRPr="00000000">
              <w:rPr>
                <w:rtl w:val="0"/>
              </w:rPr>
              <w:t xml:space="preserve">3m</w:t>
            </w:r>
          </w:p>
        </w:tc>
        <w:tc>
          <w:tcPr/>
          <w:p w:rsidR="00000000" w:rsidDel="00000000" w:rsidP="00000000" w:rsidRDefault="00000000" w:rsidRPr="00000000" w14:paraId="0000006E">
            <w:pPr>
              <w:rPr/>
            </w:pPr>
            <w:r w:rsidDel="00000000" w:rsidR="00000000" w:rsidRPr="00000000">
              <w:rPr>
                <w:rtl w:val="0"/>
              </w:rPr>
              <w:t xml:space="preserve">2m</w:t>
            </w:r>
          </w:p>
        </w:tc>
        <w:tc>
          <w:tcPr/>
          <w:p w:rsidR="00000000" w:rsidDel="00000000" w:rsidP="00000000" w:rsidRDefault="00000000" w:rsidRPr="00000000" w14:paraId="0000006F">
            <w:pPr>
              <w:rPr/>
            </w:pPr>
            <w:r w:rsidDel="00000000" w:rsidR="00000000" w:rsidRPr="00000000">
              <w:rPr>
                <w:rtl w:val="0"/>
              </w:rPr>
              <w:t xml:space="preserve">1m</w:t>
            </w:r>
          </w:p>
        </w:tc>
        <w:tc>
          <w:tcPr/>
          <w:p w:rsidR="00000000" w:rsidDel="00000000" w:rsidP="00000000" w:rsidRDefault="00000000" w:rsidRPr="00000000" w14:paraId="00000070">
            <w:pPr>
              <w:rPr/>
            </w:pPr>
            <w:r w:rsidDel="00000000" w:rsidR="00000000" w:rsidRPr="00000000">
              <w:rPr>
                <w:rtl w:val="0"/>
              </w:rPr>
              <w:t xml:space="preserve">0m</w:t>
            </w:r>
          </w:p>
        </w:tc>
      </w:tr>
      <w:tr>
        <w:tc>
          <w:tcPr/>
          <w:p w:rsidR="00000000" w:rsidDel="00000000" w:rsidP="00000000" w:rsidRDefault="00000000" w:rsidRPr="00000000" w14:paraId="00000071">
            <w:pPr>
              <w:rPr>
                <w:i w:val="1"/>
                <w:sz w:val="18"/>
                <w:szCs w:val="18"/>
              </w:rPr>
            </w:pPr>
            <w:r w:rsidDel="00000000" w:rsidR="00000000" w:rsidRPr="00000000">
              <w:rPr>
                <w:i w:val="1"/>
                <w:sz w:val="18"/>
                <w:szCs w:val="18"/>
                <w:rtl w:val="0"/>
              </w:rPr>
              <w:t xml:space="preserve">PE= mgh (J)</w:t>
            </w:r>
          </w:p>
          <w:p w:rsidR="00000000" w:rsidDel="00000000" w:rsidP="00000000" w:rsidRDefault="00000000" w:rsidRPr="00000000" w14:paraId="00000072">
            <w:pPr>
              <w:rPr/>
            </w:pPr>
            <w:r w:rsidDel="00000000" w:rsidR="00000000" w:rsidRPr="00000000">
              <w:rPr>
                <w:rtl w:val="0"/>
              </w:rPr>
            </w:r>
          </w:p>
        </w:tc>
        <w:tc>
          <w:tcPr/>
          <w:p w:rsidR="00000000" w:rsidDel="00000000" w:rsidP="00000000" w:rsidRDefault="00000000" w:rsidRPr="00000000" w14:paraId="00000073">
            <w:pPr>
              <w:rPr/>
            </w:pPr>
            <w:r w:rsidDel="00000000" w:rsidR="00000000" w:rsidRPr="00000000">
              <w:rPr>
                <w:rtl w:val="0"/>
              </w:rPr>
            </w:r>
          </w:p>
        </w:tc>
        <w:tc>
          <w:tcPr/>
          <w:p w:rsidR="00000000" w:rsidDel="00000000" w:rsidP="00000000" w:rsidRDefault="00000000" w:rsidRPr="00000000" w14:paraId="00000074">
            <w:pPr>
              <w:rPr/>
            </w:pPr>
            <w:r w:rsidDel="00000000" w:rsidR="00000000" w:rsidRPr="00000000">
              <w:rPr>
                <w:rtl w:val="0"/>
              </w:rPr>
            </w:r>
          </w:p>
        </w:tc>
        <w:tc>
          <w:tcPr/>
          <w:p w:rsidR="00000000" w:rsidDel="00000000" w:rsidP="00000000" w:rsidRDefault="00000000" w:rsidRPr="00000000" w14:paraId="00000075">
            <w:pPr>
              <w:rPr/>
            </w:pPr>
            <w:r w:rsidDel="00000000" w:rsidR="00000000" w:rsidRPr="00000000">
              <w:rPr>
                <w:rtl w:val="0"/>
              </w:rPr>
            </w:r>
          </w:p>
        </w:tc>
        <w:tc>
          <w:tcPr/>
          <w:p w:rsidR="00000000" w:rsidDel="00000000" w:rsidP="00000000" w:rsidRDefault="00000000" w:rsidRPr="00000000" w14:paraId="00000076">
            <w:pPr>
              <w:rPr/>
            </w:pPr>
            <w:r w:rsidDel="00000000" w:rsidR="00000000" w:rsidRPr="00000000">
              <w:rPr>
                <w:rtl w:val="0"/>
              </w:rPr>
            </w:r>
          </w:p>
        </w:tc>
        <w:tc>
          <w:tcPr/>
          <w:p w:rsidR="00000000" w:rsidDel="00000000" w:rsidP="00000000" w:rsidRDefault="00000000" w:rsidRPr="00000000" w14:paraId="00000077">
            <w:pPr>
              <w:rPr/>
            </w:pPr>
            <w:r w:rsidDel="00000000" w:rsidR="00000000" w:rsidRPr="00000000">
              <w:rPr>
                <w:rtl w:val="0"/>
              </w:rPr>
            </w:r>
          </w:p>
        </w:tc>
        <w:tc>
          <w:tcPr/>
          <w:p w:rsidR="00000000" w:rsidDel="00000000" w:rsidP="00000000" w:rsidRDefault="00000000" w:rsidRPr="00000000" w14:paraId="00000078">
            <w:pPr>
              <w:rPr/>
            </w:pPr>
            <w:r w:rsidDel="00000000" w:rsidR="00000000" w:rsidRPr="00000000">
              <w:rPr>
                <w:rtl w:val="0"/>
              </w:rPr>
            </w:r>
          </w:p>
        </w:tc>
        <w:tc>
          <w:tcPr/>
          <w:p w:rsidR="00000000" w:rsidDel="00000000" w:rsidP="00000000" w:rsidRDefault="00000000" w:rsidRPr="00000000" w14:paraId="00000079">
            <w:pPr>
              <w:rPr/>
            </w:pPr>
            <w:r w:rsidDel="00000000" w:rsidR="00000000" w:rsidRPr="00000000">
              <w:rPr>
                <w:rtl w:val="0"/>
              </w:rPr>
            </w:r>
          </w:p>
        </w:tc>
      </w:tr>
    </w:tbl>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much should the total Mechanical Energy of this system be?</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Based on the conservation of mechanical energy expressed in Eq. (5), determine the kinetic energy of the skater at points</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6m, 5m, 4m, 3m, 2m 1m and 0, for the left side of the track only, and record your results in the top row of Table 2, below. </w:t>
      </w:r>
    </w:p>
    <w:p w:rsidR="00000000" w:rsidDel="00000000" w:rsidP="00000000" w:rsidRDefault="00000000" w:rsidRPr="00000000" w14:paraId="0000007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Then determine the speeds of the skater using the KE equation # 7 at each height.  Record the results in the second row of Table 2. </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08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Now using the pause and step controls of the simulation record the speed indicated by the round speedometer. Each division on the speedometer represents one meter per second from 0 to 20m/s. Enter values closest to the nearest 0.5 m/s. Record the values in the bottom row.   Again, only use the left side of the track.</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close were the two rows of speed?</w:t>
      </w:r>
    </w:p>
    <w:p w:rsidR="00000000" w:rsidDel="00000000" w:rsidP="00000000" w:rsidRDefault="00000000" w:rsidRPr="00000000" w14:paraId="00000089">
      <w:pPr>
        <w:rPr/>
      </w:pPr>
      <w:r w:rsidDel="00000000" w:rsidR="00000000" w:rsidRPr="00000000">
        <w:rPr>
          <w:rtl w:val="0"/>
        </w:rPr>
      </w:r>
    </w:p>
    <w:tbl>
      <w:tblPr>
        <w:tblStyle w:val="Table2"/>
        <w:tblW w:w="9533.999999999998"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2"/>
        <w:gridCol w:w="1168"/>
        <w:gridCol w:w="1169"/>
        <w:gridCol w:w="1169"/>
        <w:gridCol w:w="1169"/>
        <w:gridCol w:w="1169"/>
        <w:gridCol w:w="1169"/>
        <w:gridCol w:w="1169"/>
        <w:tblGridChange w:id="0">
          <w:tblGrid>
            <w:gridCol w:w="1352"/>
            <w:gridCol w:w="1168"/>
            <w:gridCol w:w="1169"/>
            <w:gridCol w:w="1169"/>
            <w:gridCol w:w="1169"/>
            <w:gridCol w:w="1169"/>
            <w:gridCol w:w="1169"/>
            <w:gridCol w:w="1169"/>
          </w:tblGrid>
        </w:tblGridChange>
      </w:tblGrid>
      <w:tr>
        <w:tc>
          <w:tcPr>
            <w:gridSpan w:val="8"/>
          </w:tcPr>
          <w:p w:rsidR="00000000" w:rsidDel="00000000" w:rsidP="00000000" w:rsidRDefault="00000000" w:rsidRPr="00000000" w14:paraId="0000008A">
            <w:pPr>
              <w:rPr/>
            </w:pPr>
            <w:r w:rsidDel="00000000" w:rsidR="00000000" w:rsidRPr="00000000">
              <w:rPr>
                <w:rtl w:val="0"/>
              </w:rPr>
              <w:t xml:space="preserve">Table 2. Kinetic energy and velocity of the skater as a function of his/her height on the track.</w:t>
            </w:r>
          </w:p>
        </w:tc>
      </w:tr>
      <w:tr>
        <w:tc>
          <w:tcPr/>
          <w:p w:rsidR="00000000" w:rsidDel="00000000" w:rsidP="00000000" w:rsidRDefault="00000000" w:rsidRPr="00000000" w14:paraId="00000092">
            <w:pPr>
              <w:rPr>
                <w:i w:val="1"/>
                <w:sz w:val="18"/>
                <w:szCs w:val="18"/>
              </w:rPr>
            </w:pPr>
            <w:r w:rsidDel="00000000" w:rsidR="00000000" w:rsidRPr="00000000">
              <w:rPr>
                <w:i w:val="1"/>
                <w:sz w:val="18"/>
                <w:szCs w:val="18"/>
                <w:rtl w:val="0"/>
              </w:rPr>
              <w:t xml:space="preserve">Height  h [m]</w:t>
            </w:r>
          </w:p>
          <w:p w:rsidR="00000000" w:rsidDel="00000000" w:rsidP="00000000" w:rsidRDefault="00000000" w:rsidRPr="00000000" w14:paraId="00000093">
            <w:pPr>
              <w:rPr/>
            </w:pPr>
            <w:r w:rsidDel="00000000" w:rsidR="00000000" w:rsidRPr="00000000">
              <w:rPr>
                <w:rtl w:val="0"/>
              </w:rPr>
            </w:r>
          </w:p>
        </w:tc>
        <w:tc>
          <w:tcPr/>
          <w:p w:rsidR="00000000" w:rsidDel="00000000" w:rsidP="00000000" w:rsidRDefault="00000000" w:rsidRPr="00000000" w14:paraId="00000094">
            <w:pPr>
              <w:rPr/>
            </w:pPr>
            <w:r w:rsidDel="00000000" w:rsidR="00000000" w:rsidRPr="00000000">
              <w:rPr>
                <w:rtl w:val="0"/>
              </w:rPr>
              <w:t xml:space="preserve">6m</w:t>
            </w:r>
          </w:p>
        </w:tc>
        <w:tc>
          <w:tcPr/>
          <w:p w:rsidR="00000000" w:rsidDel="00000000" w:rsidP="00000000" w:rsidRDefault="00000000" w:rsidRPr="00000000" w14:paraId="00000095">
            <w:pPr>
              <w:rPr/>
            </w:pPr>
            <w:r w:rsidDel="00000000" w:rsidR="00000000" w:rsidRPr="00000000">
              <w:rPr>
                <w:rtl w:val="0"/>
              </w:rPr>
              <w:t xml:space="preserve">5m</w:t>
            </w:r>
          </w:p>
        </w:tc>
        <w:tc>
          <w:tcPr/>
          <w:p w:rsidR="00000000" w:rsidDel="00000000" w:rsidP="00000000" w:rsidRDefault="00000000" w:rsidRPr="00000000" w14:paraId="00000096">
            <w:pPr>
              <w:rPr/>
            </w:pPr>
            <w:r w:rsidDel="00000000" w:rsidR="00000000" w:rsidRPr="00000000">
              <w:rPr>
                <w:rtl w:val="0"/>
              </w:rPr>
              <w:t xml:space="preserve">4m</w:t>
            </w:r>
          </w:p>
        </w:tc>
        <w:tc>
          <w:tcPr/>
          <w:p w:rsidR="00000000" w:rsidDel="00000000" w:rsidP="00000000" w:rsidRDefault="00000000" w:rsidRPr="00000000" w14:paraId="00000097">
            <w:pPr>
              <w:rPr/>
            </w:pPr>
            <w:r w:rsidDel="00000000" w:rsidR="00000000" w:rsidRPr="00000000">
              <w:rPr>
                <w:rtl w:val="0"/>
              </w:rPr>
              <w:t xml:space="preserve">3m</w:t>
            </w:r>
          </w:p>
        </w:tc>
        <w:tc>
          <w:tcPr/>
          <w:p w:rsidR="00000000" w:rsidDel="00000000" w:rsidP="00000000" w:rsidRDefault="00000000" w:rsidRPr="00000000" w14:paraId="00000098">
            <w:pPr>
              <w:rPr/>
            </w:pPr>
            <w:r w:rsidDel="00000000" w:rsidR="00000000" w:rsidRPr="00000000">
              <w:rPr>
                <w:rtl w:val="0"/>
              </w:rPr>
              <w:t xml:space="preserve">2m</w:t>
            </w:r>
          </w:p>
        </w:tc>
        <w:tc>
          <w:tcPr/>
          <w:p w:rsidR="00000000" w:rsidDel="00000000" w:rsidP="00000000" w:rsidRDefault="00000000" w:rsidRPr="00000000" w14:paraId="00000099">
            <w:pPr>
              <w:rPr/>
            </w:pPr>
            <w:r w:rsidDel="00000000" w:rsidR="00000000" w:rsidRPr="00000000">
              <w:rPr>
                <w:rtl w:val="0"/>
              </w:rPr>
              <w:t xml:space="preserve">1m</w:t>
            </w:r>
          </w:p>
        </w:tc>
        <w:tc>
          <w:tcPr/>
          <w:p w:rsidR="00000000" w:rsidDel="00000000" w:rsidP="00000000" w:rsidRDefault="00000000" w:rsidRPr="00000000" w14:paraId="0000009A">
            <w:pPr>
              <w:rPr/>
            </w:pPr>
            <w:r w:rsidDel="00000000" w:rsidR="00000000" w:rsidRPr="00000000">
              <w:rPr>
                <w:rtl w:val="0"/>
              </w:rPr>
              <w:t xml:space="preserve">0m</w:t>
            </w:r>
          </w:p>
        </w:tc>
      </w:tr>
      <w:tr>
        <w:tc>
          <w:tcPr/>
          <w:p w:rsidR="00000000" w:rsidDel="00000000" w:rsidP="00000000" w:rsidRDefault="00000000" w:rsidRPr="00000000" w14:paraId="0000009B">
            <w:pPr>
              <w:rPr>
                <w:i w:val="1"/>
                <w:sz w:val="18"/>
                <w:szCs w:val="18"/>
              </w:rPr>
            </w:pPr>
            <w:r w:rsidDel="00000000" w:rsidR="00000000" w:rsidRPr="00000000">
              <w:rPr>
                <w:i w:val="1"/>
                <w:sz w:val="18"/>
                <w:szCs w:val="18"/>
                <w:rtl w:val="0"/>
              </w:rPr>
              <w:t xml:space="preserve">KE(h) [J]</w:t>
            </w:r>
          </w:p>
          <w:p w:rsidR="00000000" w:rsidDel="00000000" w:rsidP="00000000" w:rsidRDefault="00000000" w:rsidRPr="00000000" w14:paraId="0000009C">
            <w:pPr>
              <w:rPr>
                <w:i w:val="1"/>
                <w:sz w:val="16"/>
                <w:szCs w:val="16"/>
              </w:rPr>
            </w:pPr>
            <w:r w:rsidDel="00000000" w:rsidR="00000000" w:rsidRPr="00000000">
              <w:rPr>
                <w:i w:val="1"/>
                <w:sz w:val="16"/>
                <w:szCs w:val="16"/>
                <w:rtl w:val="0"/>
              </w:rPr>
              <w:t xml:space="preserve">ME-PE</w:t>
            </w:r>
          </w:p>
        </w:tc>
        <w:tc>
          <w:tcPr/>
          <w:p w:rsidR="00000000" w:rsidDel="00000000" w:rsidP="00000000" w:rsidRDefault="00000000" w:rsidRPr="00000000" w14:paraId="0000009D">
            <w:pPr>
              <w:rPr/>
            </w:pPr>
            <w:r w:rsidDel="00000000" w:rsidR="00000000" w:rsidRPr="00000000">
              <w:rPr>
                <w:rtl w:val="0"/>
              </w:rPr>
            </w:r>
          </w:p>
        </w:tc>
        <w:tc>
          <w:tcPr/>
          <w:p w:rsidR="00000000" w:rsidDel="00000000" w:rsidP="00000000" w:rsidRDefault="00000000" w:rsidRPr="00000000" w14:paraId="0000009E">
            <w:pPr>
              <w:rPr/>
            </w:pPr>
            <w:r w:rsidDel="00000000" w:rsidR="00000000" w:rsidRPr="00000000">
              <w:rPr>
                <w:rtl w:val="0"/>
              </w:rPr>
            </w:r>
          </w:p>
        </w:tc>
        <w:tc>
          <w:tcPr/>
          <w:p w:rsidR="00000000" w:rsidDel="00000000" w:rsidP="00000000" w:rsidRDefault="00000000" w:rsidRPr="00000000" w14:paraId="0000009F">
            <w:pPr>
              <w:rPr/>
            </w:pPr>
            <w:r w:rsidDel="00000000" w:rsidR="00000000" w:rsidRPr="00000000">
              <w:rPr>
                <w:rtl w:val="0"/>
              </w:rPr>
            </w:r>
          </w:p>
        </w:tc>
        <w:tc>
          <w:tcPr/>
          <w:p w:rsidR="00000000" w:rsidDel="00000000" w:rsidP="00000000" w:rsidRDefault="00000000" w:rsidRPr="00000000" w14:paraId="000000A0">
            <w:pPr>
              <w:rPr/>
            </w:pPr>
            <w:r w:rsidDel="00000000" w:rsidR="00000000" w:rsidRPr="00000000">
              <w:rPr>
                <w:rtl w:val="0"/>
              </w:rPr>
            </w:r>
          </w:p>
        </w:tc>
        <w:tc>
          <w:tcPr/>
          <w:p w:rsidR="00000000" w:rsidDel="00000000" w:rsidP="00000000" w:rsidRDefault="00000000" w:rsidRPr="00000000" w14:paraId="000000A1">
            <w:pPr>
              <w:rPr/>
            </w:pPr>
            <w:r w:rsidDel="00000000" w:rsidR="00000000" w:rsidRPr="00000000">
              <w:rPr>
                <w:rtl w:val="0"/>
              </w:rPr>
            </w:r>
          </w:p>
        </w:tc>
        <w:tc>
          <w:tcPr/>
          <w:p w:rsidR="00000000" w:rsidDel="00000000" w:rsidP="00000000" w:rsidRDefault="00000000" w:rsidRPr="00000000" w14:paraId="000000A2">
            <w:pPr>
              <w:rPr/>
            </w:pPr>
            <w:r w:rsidDel="00000000" w:rsidR="00000000" w:rsidRPr="00000000">
              <w:rPr>
                <w:rtl w:val="0"/>
              </w:rPr>
            </w:r>
          </w:p>
        </w:tc>
        <w:tc>
          <w:tcPr/>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tc>
      </w:tr>
      <w:tr>
        <w:trPr>
          <w:trHeight w:val="570" w:hRule="atLeast"/>
        </w:trPr>
        <w:tc>
          <w:tcPr/>
          <w:p w:rsidR="00000000" w:rsidDel="00000000" w:rsidP="00000000" w:rsidRDefault="00000000" w:rsidRPr="00000000" w14:paraId="000000A5">
            <w:pPr>
              <w:rPr>
                <w:i w:val="1"/>
                <w:sz w:val="18"/>
                <w:szCs w:val="18"/>
              </w:rPr>
            </w:pPr>
            <w:r w:rsidDel="00000000" w:rsidR="00000000" w:rsidRPr="00000000">
              <w:rPr>
                <w:rFonts w:ascii="Arimo" w:cs="Arimo" w:eastAsia="Arimo" w:hAnsi="Arimo"/>
                <w:i w:val="1"/>
                <w:sz w:val="18"/>
                <w:szCs w:val="18"/>
                <w:rtl w:val="0"/>
              </w:rPr>
              <w:t xml:space="preserve">V  [m/s]</w:t>
            </w:r>
            <w:r w:rsidDel="00000000" w:rsidR="00000000" w:rsidRPr="00000000">
              <w:rPr>
                <w:rtl w:val="0"/>
              </w:rPr>
            </w:r>
          </w:p>
          <w:p w:rsidR="00000000" w:rsidDel="00000000" w:rsidP="00000000" w:rsidRDefault="00000000" w:rsidRPr="00000000" w14:paraId="000000A6">
            <w:pPr>
              <w:rPr>
                <w:i w:val="1"/>
                <w:sz w:val="18"/>
                <w:szCs w:val="18"/>
              </w:rPr>
            </w:pPr>
            <w:r w:rsidDel="00000000" w:rsidR="00000000" w:rsidRPr="00000000">
              <w:rPr>
                <w:i w:val="1"/>
                <w:sz w:val="18"/>
                <w:szCs w:val="18"/>
                <w:rtl w:val="0"/>
              </w:rPr>
              <w:t xml:space="preserve">Calculated</w:t>
            </w:r>
          </w:p>
        </w:tc>
        <w:tc>
          <w:tcPr/>
          <w:p w:rsidR="00000000" w:rsidDel="00000000" w:rsidP="00000000" w:rsidRDefault="00000000" w:rsidRPr="00000000" w14:paraId="000000A7">
            <w:pPr>
              <w:rPr/>
            </w:pPr>
            <w:r w:rsidDel="00000000" w:rsidR="00000000" w:rsidRPr="00000000">
              <w:rPr>
                <w:rtl w:val="0"/>
              </w:rPr>
            </w:r>
          </w:p>
        </w:tc>
        <w:tc>
          <w:tcPr/>
          <w:p w:rsidR="00000000" w:rsidDel="00000000" w:rsidP="00000000" w:rsidRDefault="00000000" w:rsidRPr="00000000" w14:paraId="000000A8">
            <w:pPr>
              <w:rPr/>
            </w:pPr>
            <w:r w:rsidDel="00000000" w:rsidR="00000000" w:rsidRPr="00000000">
              <w:rPr>
                <w:rtl w:val="0"/>
              </w:rPr>
            </w:r>
          </w:p>
        </w:tc>
        <w:tc>
          <w:tcPr/>
          <w:p w:rsidR="00000000" w:rsidDel="00000000" w:rsidP="00000000" w:rsidRDefault="00000000" w:rsidRPr="00000000" w14:paraId="000000A9">
            <w:pPr>
              <w:rPr/>
            </w:pPr>
            <w:r w:rsidDel="00000000" w:rsidR="00000000" w:rsidRPr="00000000">
              <w:rPr>
                <w:rtl w:val="0"/>
              </w:rPr>
            </w:r>
          </w:p>
        </w:tc>
        <w:tc>
          <w:tcPr/>
          <w:p w:rsidR="00000000" w:rsidDel="00000000" w:rsidP="00000000" w:rsidRDefault="00000000" w:rsidRPr="00000000" w14:paraId="000000AA">
            <w:pPr>
              <w:rPr/>
            </w:pPr>
            <w:r w:rsidDel="00000000" w:rsidR="00000000" w:rsidRPr="00000000">
              <w:rPr>
                <w:rtl w:val="0"/>
              </w:rPr>
            </w:r>
          </w:p>
        </w:tc>
        <w:tc>
          <w:tcPr/>
          <w:p w:rsidR="00000000" w:rsidDel="00000000" w:rsidP="00000000" w:rsidRDefault="00000000" w:rsidRPr="00000000" w14:paraId="000000AB">
            <w:pPr>
              <w:rPr/>
            </w:pPr>
            <w:r w:rsidDel="00000000" w:rsidR="00000000" w:rsidRPr="00000000">
              <w:rPr>
                <w:rtl w:val="0"/>
              </w:rPr>
            </w:r>
          </w:p>
        </w:tc>
        <w:tc>
          <w:tcPr/>
          <w:p w:rsidR="00000000" w:rsidDel="00000000" w:rsidP="00000000" w:rsidRDefault="00000000" w:rsidRPr="00000000" w14:paraId="000000AC">
            <w:pPr>
              <w:rPr/>
            </w:pPr>
            <w:r w:rsidDel="00000000" w:rsidR="00000000" w:rsidRPr="00000000">
              <w:rPr>
                <w:rtl w:val="0"/>
              </w:rPr>
            </w:r>
          </w:p>
        </w:tc>
        <w:tc>
          <w:tcPr/>
          <w:p w:rsidR="00000000" w:rsidDel="00000000" w:rsidP="00000000" w:rsidRDefault="00000000" w:rsidRPr="00000000" w14:paraId="000000AD">
            <w:pPr>
              <w:rPr/>
            </w:pPr>
            <w:r w:rsidDel="00000000" w:rsidR="00000000" w:rsidRPr="00000000">
              <w:rPr>
                <w:rtl w:val="0"/>
              </w:rPr>
            </w:r>
          </w:p>
        </w:tc>
      </w:tr>
      <w:tr>
        <w:trPr>
          <w:trHeight w:val="450" w:hRule="atLeast"/>
        </w:trPr>
        <w:tc>
          <w:tcPr/>
          <w:p w:rsidR="00000000" w:rsidDel="00000000" w:rsidP="00000000" w:rsidRDefault="00000000" w:rsidRPr="00000000" w14:paraId="000000AE">
            <w:pPr>
              <w:rPr>
                <w:i w:val="1"/>
                <w:sz w:val="18"/>
                <w:szCs w:val="18"/>
              </w:rPr>
            </w:pPr>
            <w:r w:rsidDel="00000000" w:rsidR="00000000" w:rsidRPr="00000000">
              <w:rPr>
                <w:i w:val="1"/>
                <w:sz w:val="18"/>
                <w:szCs w:val="18"/>
                <w:rtl w:val="0"/>
              </w:rPr>
              <w:t xml:space="preserve">V [m/s]</w:t>
            </w:r>
          </w:p>
          <w:p w:rsidR="00000000" w:rsidDel="00000000" w:rsidP="00000000" w:rsidRDefault="00000000" w:rsidRPr="00000000" w14:paraId="000000AF">
            <w:pPr>
              <w:rPr>
                <w:i w:val="1"/>
                <w:sz w:val="18"/>
                <w:szCs w:val="18"/>
              </w:rPr>
            </w:pPr>
            <w:r w:rsidDel="00000000" w:rsidR="00000000" w:rsidRPr="00000000">
              <w:rPr>
                <w:i w:val="1"/>
                <w:sz w:val="18"/>
                <w:szCs w:val="18"/>
                <w:rtl w:val="0"/>
              </w:rPr>
              <w:t xml:space="preserve">Speedometer</w:t>
            </w:r>
          </w:p>
        </w:tc>
        <w:tc>
          <w:tcPr/>
          <w:p w:rsidR="00000000" w:rsidDel="00000000" w:rsidP="00000000" w:rsidRDefault="00000000" w:rsidRPr="00000000" w14:paraId="000000B0">
            <w:pPr>
              <w:rPr/>
            </w:pPr>
            <w:r w:rsidDel="00000000" w:rsidR="00000000" w:rsidRPr="00000000">
              <w:rPr>
                <w:rtl w:val="0"/>
              </w:rPr>
            </w:r>
          </w:p>
        </w:tc>
        <w:tc>
          <w:tcPr/>
          <w:p w:rsidR="00000000" w:rsidDel="00000000" w:rsidP="00000000" w:rsidRDefault="00000000" w:rsidRPr="00000000" w14:paraId="000000B1">
            <w:pPr>
              <w:rPr/>
            </w:pPr>
            <w:r w:rsidDel="00000000" w:rsidR="00000000" w:rsidRPr="00000000">
              <w:rPr>
                <w:rtl w:val="0"/>
              </w:rPr>
            </w:r>
          </w:p>
        </w:tc>
        <w:tc>
          <w:tcPr/>
          <w:p w:rsidR="00000000" w:rsidDel="00000000" w:rsidP="00000000" w:rsidRDefault="00000000" w:rsidRPr="00000000" w14:paraId="000000B2">
            <w:pPr>
              <w:rPr/>
            </w:pPr>
            <w:r w:rsidDel="00000000" w:rsidR="00000000" w:rsidRPr="00000000">
              <w:rPr>
                <w:rtl w:val="0"/>
              </w:rPr>
            </w:r>
          </w:p>
        </w:tc>
        <w:tc>
          <w:tcPr/>
          <w:p w:rsidR="00000000" w:rsidDel="00000000" w:rsidP="00000000" w:rsidRDefault="00000000" w:rsidRPr="00000000" w14:paraId="000000B3">
            <w:pPr>
              <w:rPr/>
            </w:pPr>
            <w:r w:rsidDel="00000000" w:rsidR="00000000" w:rsidRPr="00000000">
              <w:rPr>
                <w:rtl w:val="0"/>
              </w:rPr>
            </w:r>
          </w:p>
        </w:tc>
        <w:tc>
          <w:tcPr/>
          <w:p w:rsidR="00000000" w:rsidDel="00000000" w:rsidP="00000000" w:rsidRDefault="00000000" w:rsidRPr="00000000" w14:paraId="000000B4">
            <w:pPr>
              <w:rPr/>
            </w:pPr>
            <w:r w:rsidDel="00000000" w:rsidR="00000000" w:rsidRPr="00000000">
              <w:rPr>
                <w:rtl w:val="0"/>
              </w:rPr>
            </w:r>
          </w:p>
        </w:tc>
        <w:tc>
          <w:tcPr/>
          <w:p w:rsidR="00000000" w:rsidDel="00000000" w:rsidP="00000000" w:rsidRDefault="00000000" w:rsidRPr="00000000" w14:paraId="000000B5">
            <w:pPr>
              <w:rPr/>
            </w:pPr>
            <w:r w:rsidDel="00000000" w:rsidR="00000000" w:rsidRPr="00000000">
              <w:rPr>
                <w:rtl w:val="0"/>
              </w:rPr>
            </w:r>
          </w:p>
        </w:tc>
        <w:tc>
          <w:tcPr/>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tc>
      </w:tr>
    </w:tbl>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closely do the values of the calculated and recorded speed match?</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up the total values of the 6 speeds for the calculated and speedometer values. Find the percent difference between them. </w:t>
      </w:r>
    </w:p>
    <w:p w:rsidR="00000000" w:rsidDel="00000000" w:rsidP="00000000" w:rsidRDefault="00000000" w:rsidRPr="00000000" w14:paraId="000000BC">
      <w:pPr>
        <w:rPr/>
      </w:pPr>
      <w:r w:rsidDel="00000000" w:rsidR="00000000" w:rsidRPr="00000000">
        <w:rPr>
          <w:rtl w:val="0"/>
        </w:rPr>
        <w:tab/>
        <w:tab/>
      </w:r>
      <w:r w:rsidDel="00000000" w:rsidR="00000000" w:rsidRPr="00000000">
        <w:rPr>
          <w:vertAlign w:val="superscript"/>
          <w:rtl w:val="0"/>
        </w:rPr>
        <w:t xml:space="preserve">Abs</w:t>
      </w:r>
      <w:r w:rsidDel="00000000" w:rsidR="00000000" w:rsidRPr="00000000">
        <w:rPr>
          <w:rtl w:val="0"/>
        </w:rPr>
        <w:t xml:space="preserve">{</w:t>
      </w:r>
      <m:oMath>
        <m:r>
          <w:rPr>
            <w:rFonts w:ascii="Cambria Math" w:cs="Cambria Math" w:eastAsia="Cambria Math" w:hAnsi="Cambria Math"/>
          </w:rPr>
          <m:t xml:space="preserve">ΣV</m:t>
        </m:r>
        <m:r>
          <w:rPr>
            <w:rFonts w:ascii="Cambria Math" w:cs="Cambria Math" w:eastAsia="Cambria Math" w:hAnsi="Cambria Math"/>
            <w:vertAlign w:val="superscript"/>
          </w:rPr>
          <m:t xml:space="preserve">exp -</m:t>
        </m:r>
        <m:r>
          <w:rPr>
            <w:rFonts w:ascii="Cambria Math" w:cs="Cambria Math" w:eastAsia="Cambria Math" w:hAnsi="Cambria Math"/>
          </w:rPr>
          <m:t xml:space="preserve">ΣV</m:t>
        </m:r>
        <m:r>
          <w:rPr>
            <w:rFonts w:ascii="Cambria Math" w:cs="Cambria Math" w:eastAsia="Cambria Math" w:hAnsi="Cambria Math"/>
            <w:vertAlign w:val="superscript"/>
          </w:rPr>
          <m:t xml:space="preserve">speed</m:t>
        </m:r>
      </m:oMath>
      <w:r w:rsidDel="00000000" w:rsidR="00000000" w:rsidRPr="00000000">
        <w:rPr>
          <w:rtl w:val="0"/>
        </w:rPr>
        <w:t xml:space="preserve">} </w:t>
      </w:r>
    </w:p>
    <w:p w:rsidR="00000000" w:rsidDel="00000000" w:rsidP="00000000" w:rsidRDefault="00000000" w:rsidRPr="00000000" w14:paraId="000000BD">
      <w:pPr>
        <w:spacing w:line="240" w:lineRule="auto"/>
        <w:rPr/>
      </w:pPr>
      <w:r w:rsidDel="00000000" w:rsidR="00000000" w:rsidRPr="00000000">
        <w:rPr>
          <w:rtl w:val="0"/>
        </w:rPr>
        <w:t xml:space="preserve">                       ------------------------------ x 100%</w:t>
      </w:r>
    </w:p>
    <w:p w:rsidR="00000000" w:rsidDel="00000000" w:rsidP="00000000" w:rsidRDefault="00000000" w:rsidRPr="00000000" w14:paraId="000000BE">
      <w:pPr>
        <w:rPr/>
      </w:pPr>
      <w:r w:rsidDel="00000000" w:rsidR="00000000" w:rsidRPr="00000000">
        <w:rPr>
          <w:rtl w:val="0"/>
        </w:rPr>
        <w:tab/>
        <w:tab/>
        <w:tab/>
      </w:r>
      <m:oMath>
        <m:r>
          <w:rPr>
            <w:rFonts w:ascii="Cambria Math" w:cs="Cambria Math" w:eastAsia="Cambria Math" w:hAnsi="Cambria Math"/>
          </w:rPr>
          <m:t xml:space="preserve">ΣV</m:t>
        </m:r>
        <m:r>
          <w:rPr>
            <w:rFonts w:ascii="Cambria Math" w:cs="Cambria Math" w:eastAsia="Cambria Math" w:hAnsi="Cambria Math"/>
            <w:vertAlign w:val="superscript"/>
          </w:rPr>
          <m:t xml:space="preserve">speed.</m:t>
        </m:r>
      </m:oMath>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Now using the data from Tables 1 and 2, plot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KE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 Total energy,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w:t>
      </w:r>
      <w:r w:rsidDel="00000000" w:rsidR="00000000" w:rsidRPr="00000000">
        <w:rPr>
          <w:rFonts w:ascii="Arial" w:cs="Arial" w:eastAsia="Arial" w:hAnsi="Arial"/>
          <w:b w:val="0"/>
          <w:i w:val="1"/>
          <w:smallCaps w:val="0"/>
          <w:strike w:val="0"/>
          <w:color w:val="000000"/>
          <w:sz w:val="22"/>
          <w:szCs w:val="22"/>
          <w:u w:val="none"/>
          <w:shd w:fill="auto" w:val="clear"/>
          <w:vertAlign w:val="subscript"/>
          <w:rtl w:val="0"/>
        </w:rPr>
        <w:t xml:space="preserve">tot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on the same graph vs. position h, at the heights of 6m,5m,4m,3m,2m,1m, and 0m.  Put height on the x-axis and energies on the y-axis. Use the red dot on the skateboard to guide you to the appropriate height. Clearly indicate which energy each line represents.</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By freehand try to draw a line of best fit.  Remember it may not be a straight line. Also, the line of best fit does not have to touch all the plotted points.  How do these graphs compare to the first half of the sketches you originally made in Step 6, when the skater descends?</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Now slide the Mass lever to the right to obtain the greatest mass. </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Play the simulation.</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Record the speed of the speedometer at heights of 6m, 5m, 4m, 3m, 2m, 1m and 0m in Table 3.</w:t>
      </w:r>
    </w:p>
    <w:p w:rsidR="00000000" w:rsidDel="00000000" w:rsidP="00000000" w:rsidRDefault="00000000" w:rsidRPr="00000000" w14:paraId="000000C9">
      <w:pPr>
        <w:rPr/>
      </w:pPr>
      <w:r w:rsidDel="00000000" w:rsidR="00000000" w:rsidRPr="00000000">
        <w:rPr>
          <w:rtl w:val="0"/>
        </w:rPr>
      </w:r>
    </w:p>
    <w:tbl>
      <w:tblPr>
        <w:tblStyle w:val="Table3"/>
        <w:tblW w:w="953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2"/>
        <w:gridCol w:w="1168"/>
        <w:gridCol w:w="1169"/>
        <w:gridCol w:w="1169"/>
        <w:gridCol w:w="1169"/>
        <w:gridCol w:w="1169"/>
        <w:gridCol w:w="1169"/>
        <w:gridCol w:w="1169"/>
        <w:tblGridChange w:id="0">
          <w:tblGrid>
            <w:gridCol w:w="1352"/>
            <w:gridCol w:w="1168"/>
            <w:gridCol w:w="1169"/>
            <w:gridCol w:w="1169"/>
            <w:gridCol w:w="1169"/>
            <w:gridCol w:w="1169"/>
            <w:gridCol w:w="1169"/>
            <w:gridCol w:w="1169"/>
          </w:tblGrid>
        </w:tblGridChange>
      </w:tblGrid>
      <w:tr>
        <w:tc>
          <w:tcPr>
            <w:gridSpan w:val="8"/>
          </w:tcPr>
          <w:p w:rsidR="00000000" w:rsidDel="00000000" w:rsidP="00000000" w:rsidRDefault="00000000" w:rsidRPr="00000000" w14:paraId="000000CA">
            <w:pPr>
              <w:rPr/>
            </w:pPr>
            <w:r w:rsidDel="00000000" w:rsidR="00000000" w:rsidRPr="00000000">
              <w:rPr>
                <w:rtl w:val="0"/>
              </w:rPr>
              <w:t xml:space="preserve">Table 3.  Speed of the Large Mass Skater</w:t>
            </w:r>
          </w:p>
          <w:p w:rsidR="00000000" w:rsidDel="00000000" w:rsidP="00000000" w:rsidRDefault="00000000" w:rsidRPr="00000000" w14:paraId="000000CB">
            <w:pPr>
              <w:rPr/>
            </w:pPr>
            <w:r w:rsidDel="00000000" w:rsidR="00000000" w:rsidRPr="00000000">
              <w:rPr>
                <w:rtl w:val="0"/>
              </w:rPr>
            </w:r>
          </w:p>
        </w:tc>
      </w:tr>
      <w:tr>
        <w:tc>
          <w:tcPr/>
          <w:p w:rsidR="00000000" w:rsidDel="00000000" w:rsidP="00000000" w:rsidRDefault="00000000" w:rsidRPr="00000000" w14:paraId="000000D3">
            <w:pPr>
              <w:rPr>
                <w:i w:val="1"/>
                <w:sz w:val="18"/>
                <w:szCs w:val="18"/>
              </w:rPr>
            </w:pPr>
            <w:r w:rsidDel="00000000" w:rsidR="00000000" w:rsidRPr="00000000">
              <w:rPr>
                <w:i w:val="1"/>
                <w:sz w:val="18"/>
                <w:szCs w:val="18"/>
                <w:rtl w:val="0"/>
              </w:rPr>
              <w:t xml:space="preserve">Height  h [m]</w:t>
            </w:r>
          </w:p>
          <w:p w:rsidR="00000000" w:rsidDel="00000000" w:rsidP="00000000" w:rsidRDefault="00000000" w:rsidRPr="00000000" w14:paraId="000000D4">
            <w:pPr>
              <w:rPr/>
            </w:pPr>
            <w:r w:rsidDel="00000000" w:rsidR="00000000" w:rsidRPr="00000000">
              <w:rPr>
                <w:rtl w:val="0"/>
              </w:rPr>
            </w:r>
          </w:p>
        </w:tc>
        <w:tc>
          <w:tcPr/>
          <w:p w:rsidR="00000000" w:rsidDel="00000000" w:rsidP="00000000" w:rsidRDefault="00000000" w:rsidRPr="00000000" w14:paraId="000000D5">
            <w:pPr>
              <w:rPr/>
            </w:pPr>
            <w:r w:rsidDel="00000000" w:rsidR="00000000" w:rsidRPr="00000000">
              <w:rPr>
                <w:rtl w:val="0"/>
              </w:rPr>
              <w:t xml:space="preserve">6m</w:t>
            </w:r>
          </w:p>
        </w:tc>
        <w:tc>
          <w:tcPr/>
          <w:p w:rsidR="00000000" w:rsidDel="00000000" w:rsidP="00000000" w:rsidRDefault="00000000" w:rsidRPr="00000000" w14:paraId="000000D6">
            <w:pPr>
              <w:rPr/>
            </w:pPr>
            <w:r w:rsidDel="00000000" w:rsidR="00000000" w:rsidRPr="00000000">
              <w:rPr>
                <w:rtl w:val="0"/>
              </w:rPr>
              <w:t xml:space="preserve">5m</w:t>
            </w:r>
          </w:p>
        </w:tc>
        <w:tc>
          <w:tcPr/>
          <w:p w:rsidR="00000000" w:rsidDel="00000000" w:rsidP="00000000" w:rsidRDefault="00000000" w:rsidRPr="00000000" w14:paraId="000000D7">
            <w:pPr>
              <w:rPr/>
            </w:pPr>
            <w:r w:rsidDel="00000000" w:rsidR="00000000" w:rsidRPr="00000000">
              <w:rPr>
                <w:rtl w:val="0"/>
              </w:rPr>
              <w:t xml:space="preserve">4m</w:t>
            </w:r>
          </w:p>
        </w:tc>
        <w:tc>
          <w:tcPr/>
          <w:p w:rsidR="00000000" w:rsidDel="00000000" w:rsidP="00000000" w:rsidRDefault="00000000" w:rsidRPr="00000000" w14:paraId="000000D8">
            <w:pPr>
              <w:rPr/>
            </w:pPr>
            <w:r w:rsidDel="00000000" w:rsidR="00000000" w:rsidRPr="00000000">
              <w:rPr>
                <w:rtl w:val="0"/>
              </w:rPr>
              <w:t xml:space="preserve">3m</w:t>
            </w:r>
          </w:p>
        </w:tc>
        <w:tc>
          <w:tcPr/>
          <w:p w:rsidR="00000000" w:rsidDel="00000000" w:rsidP="00000000" w:rsidRDefault="00000000" w:rsidRPr="00000000" w14:paraId="000000D9">
            <w:pPr>
              <w:rPr/>
            </w:pPr>
            <w:r w:rsidDel="00000000" w:rsidR="00000000" w:rsidRPr="00000000">
              <w:rPr>
                <w:rtl w:val="0"/>
              </w:rPr>
              <w:t xml:space="preserve">2m</w:t>
            </w:r>
          </w:p>
        </w:tc>
        <w:tc>
          <w:tcPr/>
          <w:p w:rsidR="00000000" w:rsidDel="00000000" w:rsidP="00000000" w:rsidRDefault="00000000" w:rsidRPr="00000000" w14:paraId="000000DA">
            <w:pPr>
              <w:rPr/>
            </w:pPr>
            <w:r w:rsidDel="00000000" w:rsidR="00000000" w:rsidRPr="00000000">
              <w:rPr>
                <w:rtl w:val="0"/>
              </w:rPr>
              <w:t xml:space="preserve">1m</w:t>
            </w:r>
          </w:p>
        </w:tc>
        <w:tc>
          <w:tcPr/>
          <w:p w:rsidR="00000000" w:rsidDel="00000000" w:rsidP="00000000" w:rsidRDefault="00000000" w:rsidRPr="00000000" w14:paraId="000000DB">
            <w:pPr>
              <w:rPr/>
            </w:pPr>
            <w:r w:rsidDel="00000000" w:rsidR="00000000" w:rsidRPr="00000000">
              <w:rPr>
                <w:rtl w:val="0"/>
              </w:rPr>
              <w:t xml:space="preserve">0m</w:t>
            </w:r>
          </w:p>
        </w:tc>
      </w:tr>
      <w:tr>
        <w:tc>
          <w:tcPr/>
          <w:p w:rsidR="00000000" w:rsidDel="00000000" w:rsidP="00000000" w:rsidRDefault="00000000" w:rsidRPr="00000000" w14:paraId="000000DC">
            <w:pPr>
              <w:rPr>
                <w:i w:val="1"/>
                <w:sz w:val="18"/>
                <w:szCs w:val="18"/>
              </w:rPr>
            </w:pPr>
            <w:r w:rsidDel="00000000" w:rsidR="00000000" w:rsidRPr="00000000">
              <w:rPr>
                <w:i w:val="1"/>
                <w:sz w:val="18"/>
                <w:szCs w:val="18"/>
                <w:rtl w:val="0"/>
              </w:rPr>
              <w:t xml:space="preserve">V</w:t>
            </w:r>
            <w:r w:rsidDel="00000000" w:rsidR="00000000" w:rsidRPr="00000000">
              <w:rPr>
                <w:i w:val="1"/>
                <w:sz w:val="18"/>
                <w:szCs w:val="18"/>
                <w:vertAlign w:val="subscript"/>
                <w:rtl w:val="0"/>
              </w:rPr>
              <w:t xml:space="preserve">exp</w:t>
            </w:r>
            <w:r w:rsidDel="00000000" w:rsidR="00000000" w:rsidRPr="00000000">
              <w:rPr>
                <w:rFonts w:ascii="Arial Unicode MS" w:cs="Arial Unicode MS" w:eastAsia="Arial Unicode MS" w:hAnsi="Arial Unicode MS"/>
                <w:i w:val="1"/>
                <w:sz w:val="18"/>
                <w:szCs w:val="18"/>
                <w:rtl w:val="0"/>
              </w:rPr>
              <w:t xml:space="preserve">， m/s</w:t>
            </w:r>
            <w:r w:rsidDel="00000000" w:rsidR="00000000" w:rsidRPr="00000000">
              <w:rPr>
                <w:rtl w:val="0"/>
              </w:rPr>
            </w:r>
          </w:p>
          <w:p w:rsidR="00000000" w:rsidDel="00000000" w:rsidP="00000000" w:rsidRDefault="00000000" w:rsidRPr="00000000" w14:paraId="000000DD">
            <w:pPr>
              <w:rPr>
                <w:i w:val="1"/>
                <w:sz w:val="16"/>
                <w:szCs w:val="16"/>
              </w:rPr>
            </w:pPr>
            <w:r w:rsidDel="00000000" w:rsidR="00000000" w:rsidRPr="00000000">
              <w:rPr>
                <w:i w:val="1"/>
                <w:sz w:val="16"/>
                <w:szCs w:val="16"/>
                <w:rtl w:val="0"/>
              </w:rPr>
              <w:t xml:space="preserve">Large Mass</w:t>
            </w:r>
          </w:p>
        </w:tc>
        <w:tc>
          <w:tcPr/>
          <w:p w:rsidR="00000000" w:rsidDel="00000000" w:rsidP="00000000" w:rsidRDefault="00000000" w:rsidRPr="00000000" w14:paraId="000000DE">
            <w:pPr>
              <w:rPr/>
            </w:pPr>
            <w:r w:rsidDel="00000000" w:rsidR="00000000" w:rsidRPr="00000000">
              <w:rPr>
                <w:rtl w:val="0"/>
              </w:rPr>
            </w:r>
          </w:p>
        </w:tc>
        <w:tc>
          <w:tcPr/>
          <w:p w:rsidR="00000000" w:rsidDel="00000000" w:rsidP="00000000" w:rsidRDefault="00000000" w:rsidRPr="00000000" w14:paraId="000000DF">
            <w:pPr>
              <w:rPr/>
            </w:pPr>
            <w:r w:rsidDel="00000000" w:rsidR="00000000" w:rsidRPr="00000000">
              <w:rPr>
                <w:rtl w:val="0"/>
              </w:rPr>
            </w:r>
          </w:p>
        </w:tc>
        <w:tc>
          <w:tcPr/>
          <w:p w:rsidR="00000000" w:rsidDel="00000000" w:rsidP="00000000" w:rsidRDefault="00000000" w:rsidRPr="00000000" w14:paraId="000000E0">
            <w:pPr>
              <w:rPr/>
            </w:pPr>
            <w:r w:rsidDel="00000000" w:rsidR="00000000" w:rsidRPr="00000000">
              <w:rPr>
                <w:rtl w:val="0"/>
              </w:rPr>
            </w:r>
          </w:p>
        </w:tc>
        <w:tc>
          <w:tcPr/>
          <w:p w:rsidR="00000000" w:rsidDel="00000000" w:rsidP="00000000" w:rsidRDefault="00000000" w:rsidRPr="00000000" w14:paraId="000000E1">
            <w:pPr>
              <w:rPr/>
            </w:pPr>
            <w:r w:rsidDel="00000000" w:rsidR="00000000" w:rsidRPr="00000000">
              <w:rPr>
                <w:rtl w:val="0"/>
              </w:rPr>
            </w:r>
          </w:p>
        </w:tc>
        <w:tc>
          <w:tcPr/>
          <w:p w:rsidR="00000000" w:rsidDel="00000000" w:rsidP="00000000" w:rsidRDefault="00000000" w:rsidRPr="00000000" w14:paraId="000000E2">
            <w:pPr>
              <w:rPr/>
            </w:pPr>
            <w:r w:rsidDel="00000000" w:rsidR="00000000" w:rsidRPr="00000000">
              <w:rPr>
                <w:rtl w:val="0"/>
              </w:rPr>
            </w:r>
          </w:p>
        </w:tc>
        <w:tc>
          <w:tcPr/>
          <w:p w:rsidR="00000000" w:rsidDel="00000000" w:rsidP="00000000" w:rsidRDefault="00000000" w:rsidRPr="00000000" w14:paraId="000000E3">
            <w:pPr>
              <w:rPr/>
            </w:pPr>
            <w:r w:rsidDel="00000000" w:rsidR="00000000" w:rsidRPr="00000000">
              <w:rPr>
                <w:rtl w:val="0"/>
              </w:rPr>
            </w:r>
          </w:p>
        </w:tc>
        <w:tc>
          <w:tcPr/>
          <w:p w:rsidR="00000000" w:rsidDel="00000000" w:rsidP="00000000" w:rsidRDefault="00000000" w:rsidRPr="00000000" w14:paraId="000000E4">
            <w:pPr>
              <w:rPr/>
            </w:pPr>
            <w:r w:rsidDel="00000000" w:rsidR="00000000" w:rsidRPr="00000000">
              <w:rPr>
                <w:rtl w:val="0"/>
              </w:rPr>
            </w:r>
          </w:p>
        </w:tc>
      </w:tr>
    </w:tbl>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How does the speeds for the larger mass skater compare with the lower mass skater?</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Now let’s explore motion on a different track; see track options on the lower right of the screen.  </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Select the track with two dips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14300" distT="114300" distL="114300" distR="114300">
            <wp:extent cx="663274" cy="411687"/>
            <wp:effectExtent b="0" l="0" r="0" t="0"/>
            <wp:docPr id="7" name="image6.png"/>
            <a:graphic>
              <a:graphicData uri="http://schemas.openxmlformats.org/drawingml/2006/picture">
                <pic:pic>
                  <pic:nvPicPr>
                    <pic:cNvPr id="0" name="image6.png"/>
                    <pic:cNvPicPr preferRelativeResize="0"/>
                  </pic:nvPicPr>
                  <pic:blipFill>
                    <a:blip r:embed="rId16"/>
                    <a:srcRect b="20992" l="23013" r="22541" t="8015"/>
                    <a:stretch>
                      <a:fillRect/>
                    </a:stretch>
                  </pic:blipFill>
                  <pic:spPr>
                    <a:xfrm>
                      <a:off x="0" y="0"/>
                      <a:ext cx="663274" cy="411687"/>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by clicking on it.</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Set the mass of the skater to the smallest value.</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Place the skater on the left highest point. </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Play the simulation with the Slow-Motion option and observe the speed variations on the speedometer.  </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the speed changes, describe the patterns of changes in PE, KE and E</w:t>
      </w:r>
      <w:r w:rsidDel="00000000" w:rsidR="00000000" w:rsidRPr="00000000">
        <w:rPr>
          <w:rFonts w:ascii="Arial" w:cs="Arial" w:eastAsia="Arial" w:hAnsi="Arial"/>
          <w:b w:val="0"/>
          <w:i w:val="0"/>
          <w:smallCaps w:val="0"/>
          <w:strike w:val="0"/>
          <w:color w:val="000000"/>
          <w:sz w:val="22"/>
          <w:szCs w:val="22"/>
          <w:u w:val="none"/>
          <w:shd w:fill="auto" w:val="clear"/>
          <w:vertAlign w:val="subscript"/>
          <w:rtl w:val="0"/>
        </w:rPr>
        <w:t xml:space="preserve">tot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Now record the </w:t>
      </w:r>
      <w:r w:rsidDel="00000000" w:rsidR="00000000" w:rsidRPr="00000000">
        <w:rPr>
          <w:rtl w:val="0"/>
        </w:rPr>
        <w:t xml:space="preserve">speedometer's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speed of the skater at heights of 2 m, on the left of the hill, at the hill, and to the right of the hill.  Note:  Use the Pause and Forward buttons to attain the desired positions. </w:t>
      </w:r>
    </w:p>
    <w:p w:rsidR="00000000" w:rsidDel="00000000" w:rsidP="00000000" w:rsidRDefault="00000000" w:rsidRPr="00000000" w14:paraId="000000F5">
      <w:pPr>
        <w:rPr/>
      </w:pPr>
      <w:r w:rsidDel="00000000" w:rsidR="00000000" w:rsidRPr="00000000">
        <w:rPr>
          <w:rtl w:val="0"/>
        </w:rPr>
      </w:r>
    </w:p>
    <w:tbl>
      <w:tblPr>
        <w:tblStyle w:val="Table4"/>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6"/>
        <w:gridCol w:w="3117"/>
        <w:gridCol w:w="3117"/>
        <w:tblGridChange w:id="0">
          <w:tblGrid>
            <w:gridCol w:w="3116"/>
            <w:gridCol w:w="3117"/>
            <w:gridCol w:w="3117"/>
          </w:tblGrid>
        </w:tblGridChange>
      </w:tblGrid>
      <w:tr>
        <w:tc>
          <w:tcPr>
            <w:gridSpan w:val="3"/>
          </w:tcPr>
          <w:p w:rsidR="00000000" w:rsidDel="00000000" w:rsidP="00000000" w:rsidRDefault="00000000" w:rsidRPr="00000000" w14:paraId="000000F6">
            <w:pPr>
              <w:rPr/>
            </w:pPr>
            <w:r w:rsidDel="00000000" w:rsidR="00000000" w:rsidRPr="00000000">
              <w:rPr>
                <w:rtl w:val="0"/>
              </w:rPr>
              <w:t xml:space="preserve">Table 4.  Speed of the Skater at a height of 2 m</w:t>
            </w:r>
          </w:p>
        </w:tc>
      </w:tr>
      <w:tr>
        <w:tc>
          <w:tcPr/>
          <w:p w:rsidR="00000000" w:rsidDel="00000000" w:rsidP="00000000" w:rsidRDefault="00000000" w:rsidRPr="00000000" w14:paraId="000000F9">
            <w:pPr>
              <w:jc w:val="center"/>
              <w:rPr/>
            </w:pPr>
            <w:r w:rsidDel="00000000" w:rsidR="00000000" w:rsidRPr="00000000">
              <w:rPr>
                <w:rtl w:val="0"/>
              </w:rPr>
              <w:t xml:space="preserve">Left of hill, h = 2m</w:t>
            </w:r>
          </w:p>
        </w:tc>
        <w:tc>
          <w:tcPr/>
          <w:p w:rsidR="00000000" w:rsidDel="00000000" w:rsidP="00000000" w:rsidRDefault="00000000" w:rsidRPr="00000000" w14:paraId="000000FA">
            <w:pPr>
              <w:jc w:val="center"/>
              <w:rPr/>
            </w:pPr>
            <w:r w:rsidDel="00000000" w:rsidR="00000000" w:rsidRPr="00000000">
              <w:rPr>
                <w:rtl w:val="0"/>
              </w:rPr>
              <w:t xml:space="preserve">At the hill, h = 2m </w:t>
            </w:r>
          </w:p>
        </w:tc>
        <w:tc>
          <w:tcPr/>
          <w:p w:rsidR="00000000" w:rsidDel="00000000" w:rsidP="00000000" w:rsidRDefault="00000000" w:rsidRPr="00000000" w14:paraId="000000FB">
            <w:pPr>
              <w:jc w:val="center"/>
              <w:rPr/>
            </w:pPr>
            <w:r w:rsidDel="00000000" w:rsidR="00000000" w:rsidRPr="00000000">
              <w:rPr>
                <w:rtl w:val="0"/>
              </w:rPr>
              <w:t xml:space="preserve">Right of hill, h = 2m</w:t>
            </w:r>
          </w:p>
        </w:tc>
      </w:tr>
      <w:tr>
        <w:tc>
          <w:tcPr/>
          <w:p w:rsidR="00000000" w:rsidDel="00000000" w:rsidP="00000000" w:rsidRDefault="00000000" w:rsidRPr="00000000" w14:paraId="000000FC">
            <w:pPr>
              <w:tabs>
                <w:tab w:val="left" w:pos="660"/>
              </w:tabs>
              <w:jc w:val="center"/>
              <w:rPr/>
            </w:pPr>
            <w:r w:rsidDel="00000000" w:rsidR="00000000" w:rsidRPr="00000000">
              <w:rPr>
                <w:rtl w:val="0"/>
              </w:rPr>
              <w:t xml:space="preserve">Speed v =</w:t>
            </w:r>
          </w:p>
        </w:tc>
        <w:tc>
          <w:tcPr/>
          <w:p w:rsidR="00000000" w:rsidDel="00000000" w:rsidP="00000000" w:rsidRDefault="00000000" w:rsidRPr="00000000" w14:paraId="000000FD">
            <w:pPr>
              <w:jc w:val="center"/>
              <w:rPr/>
            </w:pPr>
            <w:r w:rsidDel="00000000" w:rsidR="00000000" w:rsidRPr="00000000">
              <w:rPr>
                <w:rtl w:val="0"/>
              </w:rPr>
              <w:t xml:space="preserve">Speed v =</w:t>
            </w:r>
          </w:p>
        </w:tc>
        <w:tc>
          <w:tcPr/>
          <w:p w:rsidR="00000000" w:rsidDel="00000000" w:rsidP="00000000" w:rsidRDefault="00000000" w:rsidRPr="00000000" w14:paraId="000000FE">
            <w:pPr>
              <w:jc w:val="center"/>
              <w:rPr/>
            </w:pPr>
            <w:r w:rsidDel="00000000" w:rsidR="00000000" w:rsidRPr="00000000">
              <w:rPr>
                <w:rtl w:val="0"/>
              </w:rPr>
              <w:t xml:space="preserve">Speed v =</w:t>
            </w:r>
          </w:p>
          <w:p w:rsidR="00000000" w:rsidDel="00000000" w:rsidP="00000000" w:rsidRDefault="00000000" w:rsidRPr="00000000" w14:paraId="000000FF">
            <w:pPr>
              <w:jc w:val="center"/>
              <w:rPr/>
            </w:pPr>
            <w:r w:rsidDel="00000000" w:rsidR="00000000" w:rsidRPr="00000000">
              <w:rPr>
                <w:rtl w:val="0"/>
              </w:rPr>
            </w:r>
          </w:p>
          <w:p w:rsidR="00000000" w:rsidDel="00000000" w:rsidP="00000000" w:rsidRDefault="00000000" w:rsidRPr="00000000" w14:paraId="00000100">
            <w:pPr>
              <w:jc w:val="center"/>
              <w:rPr/>
            </w:pPr>
            <w:r w:rsidDel="00000000" w:rsidR="00000000" w:rsidRPr="00000000">
              <w:rPr>
                <w:rtl w:val="0"/>
              </w:rPr>
            </w:r>
          </w:p>
        </w:tc>
      </w:tr>
    </w:tbl>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can you conclude about the data you just recorded? </w:t>
      </w:r>
    </w:p>
    <w:p w:rsidR="00000000" w:rsidDel="00000000" w:rsidP="00000000" w:rsidRDefault="00000000" w:rsidRPr="00000000" w14:paraId="00000103">
      <w:pPr>
        <w:rPr/>
      </w:pPr>
      <w:r w:rsidDel="00000000" w:rsidR="00000000" w:rsidRPr="00000000">
        <w:rPr>
          <w:rtl w:val="0"/>
        </w:rPr>
        <w:t xml:space="preserve"> </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Explain how the total energy and speed of the skater changes with time in the presence of friction.</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on the Friction window at the bottom of your screen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272540" cy="236220"/>
            <wp:effectExtent b="0" l="0" r="0" t="0"/>
            <wp:docPr id="6" name="image4.png"/>
            <a:graphic>
              <a:graphicData uri="http://schemas.openxmlformats.org/drawingml/2006/picture">
                <pic:pic>
                  <pic:nvPicPr>
                    <pic:cNvPr id="0" name="image4.png"/>
                    <pic:cNvPicPr preferRelativeResize="0"/>
                  </pic:nvPicPr>
                  <pic:blipFill>
                    <a:blip r:embed="rId17"/>
                    <a:srcRect b="9516" l="41667" r="36921" t="83418"/>
                    <a:stretch>
                      <a:fillRect/>
                    </a:stretch>
                  </pic:blipFill>
                  <pic:spPr>
                    <a:xfrm>
                      <a:off x="0" y="0"/>
                      <a:ext cx="1272540" cy="236220"/>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Select all the options for grid, speed, bar graph, and pie chart.</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Set the mass to the minimum value and friction at the middle value.</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 the mass of the skater be 30 </w:t>
      </w:r>
      <w:r w:rsidDel="00000000" w:rsidR="00000000" w:rsidRPr="00000000">
        <w:rPr>
          <w:rtl w:val="0"/>
        </w:rPr>
        <w:t xml:space="preserve">kg, play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simulation and observe the skater.</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Describe how the mechanical energy of the skater changes over time.</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1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Now, press the Pause tab and return the skater to the top left of the track.</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the forward button, record 6 speeds from the speedometer of the skater from start to finish in Table 5.  Choose points where you can identify the speed and the heights fairly accurately, either from the left or right side of the track.  The first point must be at the start of the motion and the last data point must be when the skater comes to a complete stop.  The first and last entries are already entered in the table.</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Table 5 by calculating the PE, KE, and Total Mechanical Energy of the Skater.</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tbl>
      <w:tblPr>
        <w:tblStyle w:val="Table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c>
          <w:tcPr>
            <w:gridSpan w:val="6"/>
          </w:tcPr>
          <w:p w:rsidR="00000000" w:rsidDel="00000000" w:rsidP="00000000" w:rsidRDefault="00000000" w:rsidRPr="00000000" w14:paraId="0000011F">
            <w:pPr>
              <w:rPr/>
            </w:pPr>
            <w:r w:rsidDel="00000000" w:rsidR="00000000" w:rsidRPr="00000000">
              <w:rPr>
                <w:rtl w:val="0"/>
              </w:rPr>
              <w:t xml:space="preserve">Table 5.  Mechanical Energy of the Skater w/Friction</w:t>
            </w:r>
          </w:p>
        </w:tc>
      </w:tr>
      <w:tr>
        <w:tc>
          <w:tcPr/>
          <w:p w:rsidR="00000000" w:rsidDel="00000000" w:rsidP="00000000" w:rsidRDefault="00000000" w:rsidRPr="00000000" w14:paraId="00000125">
            <w:pPr>
              <w:rPr/>
            </w:pPr>
            <w:r w:rsidDel="00000000" w:rsidR="00000000" w:rsidRPr="00000000">
              <w:rPr>
                <w:rtl w:val="0"/>
              </w:rPr>
              <w:t xml:space="preserve">Time</w:t>
            </w:r>
          </w:p>
        </w:tc>
        <w:tc>
          <w:tcPr/>
          <w:p w:rsidR="00000000" w:rsidDel="00000000" w:rsidP="00000000" w:rsidRDefault="00000000" w:rsidRPr="00000000" w14:paraId="00000126">
            <w:pPr>
              <w:rPr/>
            </w:pPr>
            <w:r w:rsidDel="00000000" w:rsidR="00000000" w:rsidRPr="00000000">
              <w:rPr>
                <w:rtl w:val="0"/>
              </w:rPr>
              <w:t xml:space="preserve">Height m</w:t>
            </w:r>
          </w:p>
        </w:tc>
        <w:tc>
          <w:tcPr/>
          <w:p w:rsidR="00000000" w:rsidDel="00000000" w:rsidP="00000000" w:rsidRDefault="00000000" w:rsidRPr="00000000" w14:paraId="00000127">
            <w:pPr>
              <w:rPr/>
            </w:pPr>
            <w:r w:rsidDel="00000000" w:rsidR="00000000" w:rsidRPr="00000000">
              <w:rPr>
                <w:rtl w:val="0"/>
              </w:rPr>
              <w:t xml:space="preserve">Speed m/s</w:t>
            </w:r>
          </w:p>
        </w:tc>
        <w:tc>
          <w:tcPr/>
          <w:p w:rsidR="00000000" w:rsidDel="00000000" w:rsidP="00000000" w:rsidRDefault="00000000" w:rsidRPr="00000000" w14:paraId="00000128">
            <w:pPr>
              <w:rPr/>
            </w:pPr>
            <w:r w:rsidDel="00000000" w:rsidR="00000000" w:rsidRPr="00000000">
              <w:rPr>
                <w:rtl w:val="0"/>
              </w:rPr>
              <w:t xml:space="preserve">PE</w:t>
            </w:r>
          </w:p>
        </w:tc>
        <w:tc>
          <w:tcPr/>
          <w:p w:rsidR="00000000" w:rsidDel="00000000" w:rsidP="00000000" w:rsidRDefault="00000000" w:rsidRPr="00000000" w14:paraId="00000129">
            <w:pPr>
              <w:rPr/>
            </w:pPr>
            <w:r w:rsidDel="00000000" w:rsidR="00000000" w:rsidRPr="00000000">
              <w:rPr>
                <w:rtl w:val="0"/>
              </w:rPr>
              <w:t xml:space="preserve">KE</w:t>
            </w:r>
          </w:p>
        </w:tc>
        <w:tc>
          <w:tcPr/>
          <w:p w:rsidR="00000000" w:rsidDel="00000000" w:rsidP="00000000" w:rsidRDefault="00000000" w:rsidRPr="00000000" w14:paraId="0000012A">
            <w:pPr>
              <w:rPr>
                <w:vertAlign w:val="subscript"/>
              </w:rPr>
            </w:pPr>
            <w:r w:rsidDel="00000000" w:rsidR="00000000" w:rsidRPr="00000000">
              <w:rPr>
                <w:rtl w:val="0"/>
              </w:rPr>
              <w:t xml:space="preserve">E</w:t>
            </w:r>
            <w:r w:rsidDel="00000000" w:rsidR="00000000" w:rsidRPr="00000000">
              <w:rPr>
                <w:vertAlign w:val="subscript"/>
                <w:rtl w:val="0"/>
              </w:rPr>
              <w:t xml:space="preserve">mech-tot</w:t>
            </w:r>
          </w:p>
        </w:tc>
      </w:tr>
      <w:tr>
        <w:tc>
          <w:tcPr/>
          <w:p w:rsidR="00000000" w:rsidDel="00000000" w:rsidP="00000000" w:rsidRDefault="00000000" w:rsidRPr="00000000" w14:paraId="0000012B">
            <w:pPr>
              <w:rPr/>
            </w:pPr>
            <w:r w:rsidDel="00000000" w:rsidR="00000000" w:rsidRPr="00000000">
              <w:rPr>
                <w:rtl w:val="0"/>
              </w:rPr>
              <w:t xml:space="preserve">T1</w:t>
            </w:r>
          </w:p>
        </w:tc>
        <w:tc>
          <w:tcPr/>
          <w:p w:rsidR="00000000" w:rsidDel="00000000" w:rsidP="00000000" w:rsidRDefault="00000000" w:rsidRPr="00000000" w14:paraId="0000012C">
            <w:pPr>
              <w:rPr/>
            </w:pPr>
            <w:r w:rsidDel="00000000" w:rsidR="00000000" w:rsidRPr="00000000">
              <w:rPr>
                <w:rtl w:val="0"/>
              </w:rPr>
              <w:t xml:space="preserve">6m</w:t>
            </w:r>
          </w:p>
        </w:tc>
        <w:tc>
          <w:tcPr/>
          <w:p w:rsidR="00000000" w:rsidDel="00000000" w:rsidP="00000000" w:rsidRDefault="00000000" w:rsidRPr="00000000" w14:paraId="0000012D">
            <w:pPr>
              <w:rPr/>
            </w:pPr>
            <w:r w:rsidDel="00000000" w:rsidR="00000000" w:rsidRPr="00000000">
              <w:rPr>
                <w:rtl w:val="0"/>
              </w:rPr>
              <w:t xml:space="preserve">0 m/s</w:t>
            </w:r>
          </w:p>
        </w:tc>
        <w:tc>
          <w:tcPr/>
          <w:p w:rsidR="00000000" w:rsidDel="00000000" w:rsidP="00000000" w:rsidRDefault="00000000" w:rsidRPr="00000000" w14:paraId="0000012E">
            <w:pPr>
              <w:rPr/>
            </w:pPr>
            <w:r w:rsidDel="00000000" w:rsidR="00000000" w:rsidRPr="00000000">
              <w:rPr>
                <w:rtl w:val="0"/>
              </w:rPr>
            </w:r>
          </w:p>
        </w:tc>
        <w:tc>
          <w:tcPr/>
          <w:p w:rsidR="00000000" w:rsidDel="00000000" w:rsidP="00000000" w:rsidRDefault="00000000" w:rsidRPr="00000000" w14:paraId="0000012F">
            <w:pPr>
              <w:rPr/>
            </w:pPr>
            <w:r w:rsidDel="00000000" w:rsidR="00000000" w:rsidRPr="00000000">
              <w:rPr>
                <w:rtl w:val="0"/>
              </w:rPr>
            </w:r>
          </w:p>
        </w:tc>
        <w:tc>
          <w:tcPr/>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tc>
      </w:tr>
      <w:tr>
        <w:tc>
          <w:tcPr/>
          <w:p w:rsidR="00000000" w:rsidDel="00000000" w:rsidP="00000000" w:rsidRDefault="00000000" w:rsidRPr="00000000" w14:paraId="00000132">
            <w:pPr>
              <w:rPr/>
            </w:pPr>
            <w:r w:rsidDel="00000000" w:rsidR="00000000" w:rsidRPr="00000000">
              <w:rPr>
                <w:rtl w:val="0"/>
              </w:rPr>
              <w:t xml:space="preserve">T2</w:t>
            </w:r>
          </w:p>
        </w:tc>
        <w:tc>
          <w:tcPr/>
          <w:p w:rsidR="00000000" w:rsidDel="00000000" w:rsidP="00000000" w:rsidRDefault="00000000" w:rsidRPr="00000000" w14:paraId="00000133">
            <w:pPr>
              <w:rPr/>
            </w:pPr>
            <w:r w:rsidDel="00000000" w:rsidR="00000000" w:rsidRPr="00000000">
              <w:rPr>
                <w:rtl w:val="0"/>
              </w:rPr>
            </w:r>
          </w:p>
        </w:tc>
        <w:tc>
          <w:tcPr/>
          <w:p w:rsidR="00000000" w:rsidDel="00000000" w:rsidP="00000000" w:rsidRDefault="00000000" w:rsidRPr="00000000" w14:paraId="00000134">
            <w:pPr>
              <w:rPr/>
            </w:pPr>
            <w:r w:rsidDel="00000000" w:rsidR="00000000" w:rsidRPr="00000000">
              <w:rPr>
                <w:rtl w:val="0"/>
              </w:rPr>
            </w:r>
          </w:p>
        </w:tc>
        <w:tc>
          <w:tcPr/>
          <w:p w:rsidR="00000000" w:rsidDel="00000000" w:rsidP="00000000" w:rsidRDefault="00000000" w:rsidRPr="00000000" w14:paraId="00000135">
            <w:pPr>
              <w:rPr/>
            </w:pPr>
            <w:r w:rsidDel="00000000" w:rsidR="00000000" w:rsidRPr="00000000">
              <w:rPr>
                <w:rtl w:val="0"/>
              </w:rPr>
            </w:r>
          </w:p>
        </w:tc>
        <w:tc>
          <w:tcPr/>
          <w:p w:rsidR="00000000" w:rsidDel="00000000" w:rsidP="00000000" w:rsidRDefault="00000000" w:rsidRPr="00000000" w14:paraId="00000136">
            <w:pPr>
              <w:rPr/>
            </w:pPr>
            <w:r w:rsidDel="00000000" w:rsidR="00000000" w:rsidRPr="00000000">
              <w:rPr>
                <w:rtl w:val="0"/>
              </w:rPr>
            </w:r>
          </w:p>
        </w:tc>
        <w:tc>
          <w:tcPr/>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tc>
      </w:tr>
      <w:tr>
        <w:tc>
          <w:tcPr/>
          <w:p w:rsidR="00000000" w:rsidDel="00000000" w:rsidP="00000000" w:rsidRDefault="00000000" w:rsidRPr="00000000" w14:paraId="00000139">
            <w:pPr>
              <w:rPr/>
            </w:pPr>
            <w:r w:rsidDel="00000000" w:rsidR="00000000" w:rsidRPr="00000000">
              <w:rPr>
                <w:rtl w:val="0"/>
              </w:rPr>
              <w:t xml:space="preserve">T3</w:t>
            </w:r>
          </w:p>
        </w:tc>
        <w:tc>
          <w:tcPr/>
          <w:p w:rsidR="00000000" w:rsidDel="00000000" w:rsidP="00000000" w:rsidRDefault="00000000" w:rsidRPr="00000000" w14:paraId="0000013A">
            <w:pPr>
              <w:rPr/>
            </w:pPr>
            <w:r w:rsidDel="00000000" w:rsidR="00000000" w:rsidRPr="00000000">
              <w:rPr>
                <w:rtl w:val="0"/>
              </w:rPr>
            </w:r>
          </w:p>
        </w:tc>
        <w:tc>
          <w:tcPr/>
          <w:p w:rsidR="00000000" w:rsidDel="00000000" w:rsidP="00000000" w:rsidRDefault="00000000" w:rsidRPr="00000000" w14:paraId="0000013B">
            <w:pPr>
              <w:rPr/>
            </w:pPr>
            <w:r w:rsidDel="00000000" w:rsidR="00000000" w:rsidRPr="00000000">
              <w:rPr>
                <w:rtl w:val="0"/>
              </w:rPr>
            </w:r>
          </w:p>
        </w:tc>
        <w:tc>
          <w:tcPr/>
          <w:p w:rsidR="00000000" w:rsidDel="00000000" w:rsidP="00000000" w:rsidRDefault="00000000" w:rsidRPr="00000000" w14:paraId="0000013C">
            <w:pPr>
              <w:rPr/>
            </w:pPr>
            <w:r w:rsidDel="00000000" w:rsidR="00000000" w:rsidRPr="00000000">
              <w:rPr>
                <w:rtl w:val="0"/>
              </w:rPr>
            </w:r>
          </w:p>
        </w:tc>
        <w:tc>
          <w:tcPr/>
          <w:p w:rsidR="00000000" w:rsidDel="00000000" w:rsidP="00000000" w:rsidRDefault="00000000" w:rsidRPr="00000000" w14:paraId="0000013D">
            <w:pPr>
              <w:rPr/>
            </w:pPr>
            <w:r w:rsidDel="00000000" w:rsidR="00000000" w:rsidRPr="00000000">
              <w:rPr>
                <w:rtl w:val="0"/>
              </w:rPr>
            </w:r>
          </w:p>
        </w:tc>
        <w:tc>
          <w:tcPr/>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tc>
      </w:tr>
      <w:tr>
        <w:tc>
          <w:tcPr/>
          <w:p w:rsidR="00000000" w:rsidDel="00000000" w:rsidP="00000000" w:rsidRDefault="00000000" w:rsidRPr="00000000" w14:paraId="00000140">
            <w:pPr>
              <w:rPr/>
            </w:pPr>
            <w:r w:rsidDel="00000000" w:rsidR="00000000" w:rsidRPr="00000000">
              <w:rPr>
                <w:rtl w:val="0"/>
              </w:rPr>
              <w:t xml:space="preserve">T4</w:t>
            </w:r>
          </w:p>
        </w:tc>
        <w:tc>
          <w:tcPr/>
          <w:p w:rsidR="00000000" w:rsidDel="00000000" w:rsidP="00000000" w:rsidRDefault="00000000" w:rsidRPr="00000000" w14:paraId="00000141">
            <w:pPr>
              <w:rPr/>
            </w:pPr>
            <w:r w:rsidDel="00000000" w:rsidR="00000000" w:rsidRPr="00000000">
              <w:rPr>
                <w:rtl w:val="0"/>
              </w:rPr>
            </w:r>
          </w:p>
        </w:tc>
        <w:tc>
          <w:tcPr/>
          <w:p w:rsidR="00000000" w:rsidDel="00000000" w:rsidP="00000000" w:rsidRDefault="00000000" w:rsidRPr="00000000" w14:paraId="00000142">
            <w:pPr>
              <w:rPr/>
            </w:pPr>
            <w:r w:rsidDel="00000000" w:rsidR="00000000" w:rsidRPr="00000000">
              <w:rPr>
                <w:rtl w:val="0"/>
              </w:rPr>
            </w:r>
          </w:p>
        </w:tc>
        <w:tc>
          <w:tcPr/>
          <w:p w:rsidR="00000000" w:rsidDel="00000000" w:rsidP="00000000" w:rsidRDefault="00000000" w:rsidRPr="00000000" w14:paraId="00000143">
            <w:pPr>
              <w:rPr/>
            </w:pPr>
            <w:r w:rsidDel="00000000" w:rsidR="00000000" w:rsidRPr="00000000">
              <w:rPr>
                <w:rtl w:val="0"/>
              </w:rPr>
            </w:r>
          </w:p>
        </w:tc>
        <w:tc>
          <w:tcPr/>
          <w:p w:rsidR="00000000" w:rsidDel="00000000" w:rsidP="00000000" w:rsidRDefault="00000000" w:rsidRPr="00000000" w14:paraId="00000144">
            <w:pPr>
              <w:rPr/>
            </w:pPr>
            <w:r w:rsidDel="00000000" w:rsidR="00000000" w:rsidRPr="00000000">
              <w:rPr>
                <w:rtl w:val="0"/>
              </w:rPr>
            </w:r>
          </w:p>
        </w:tc>
        <w:tc>
          <w:tcPr/>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tc>
      </w:tr>
      <w:tr>
        <w:tc>
          <w:tcPr/>
          <w:p w:rsidR="00000000" w:rsidDel="00000000" w:rsidP="00000000" w:rsidRDefault="00000000" w:rsidRPr="00000000" w14:paraId="00000147">
            <w:pPr>
              <w:rPr/>
            </w:pPr>
            <w:r w:rsidDel="00000000" w:rsidR="00000000" w:rsidRPr="00000000">
              <w:rPr>
                <w:rtl w:val="0"/>
              </w:rPr>
              <w:t xml:space="preserve">T5</w:t>
            </w:r>
          </w:p>
        </w:tc>
        <w:tc>
          <w:tcPr/>
          <w:p w:rsidR="00000000" w:rsidDel="00000000" w:rsidP="00000000" w:rsidRDefault="00000000" w:rsidRPr="00000000" w14:paraId="00000148">
            <w:pPr>
              <w:rPr/>
            </w:pPr>
            <w:r w:rsidDel="00000000" w:rsidR="00000000" w:rsidRPr="00000000">
              <w:rPr>
                <w:rtl w:val="0"/>
              </w:rPr>
            </w:r>
          </w:p>
        </w:tc>
        <w:tc>
          <w:tcPr/>
          <w:p w:rsidR="00000000" w:rsidDel="00000000" w:rsidP="00000000" w:rsidRDefault="00000000" w:rsidRPr="00000000" w14:paraId="00000149">
            <w:pPr>
              <w:rPr/>
            </w:pPr>
            <w:r w:rsidDel="00000000" w:rsidR="00000000" w:rsidRPr="00000000">
              <w:rPr>
                <w:rtl w:val="0"/>
              </w:rPr>
            </w:r>
          </w:p>
        </w:tc>
        <w:tc>
          <w:tcPr/>
          <w:p w:rsidR="00000000" w:rsidDel="00000000" w:rsidP="00000000" w:rsidRDefault="00000000" w:rsidRPr="00000000" w14:paraId="0000014A">
            <w:pPr>
              <w:rPr/>
            </w:pPr>
            <w:r w:rsidDel="00000000" w:rsidR="00000000" w:rsidRPr="00000000">
              <w:rPr>
                <w:rtl w:val="0"/>
              </w:rPr>
            </w:r>
          </w:p>
        </w:tc>
        <w:tc>
          <w:tcPr/>
          <w:p w:rsidR="00000000" w:rsidDel="00000000" w:rsidP="00000000" w:rsidRDefault="00000000" w:rsidRPr="00000000" w14:paraId="0000014B">
            <w:pPr>
              <w:rPr/>
            </w:pPr>
            <w:r w:rsidDel="00000000" w:rsidR="00000000" w:rsidRPr="00000000">
              <w:rPr>
                <w:rtl w:val="0"/>
              </w:rPr>
            </w:r>
          </w:p>
        </w:tc>
        <w:tc>
          <w:tcPr/>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tc>
      </w:tr>
      <w:tr>
        <w:tc>
          <w:tcPr/>
          <w:p w:rsidR="00000000" w:rsidDel="00000000" w:rsidP="00000000" w:rsidRDefault="00000000" w:rsidRPr="00000000" w14:paraId="0000014E">
            <w:pPr>
              <w:rPr/>
            </w:pPr>
            <w:r w:rsidDel="00000000" w:rsidR="00000000" w:rsidRPr="00000000">
              <w:rPr>
                <w:rtl w:val="0"/>
              </w:rPr>
              <w:t xml:space="preserve">T6</w:t>
            </w:r>
          </w:p>
        </w:tc>
        <w:tc>
          <w:tcPr/>
          <w:p w:rsidR="00000000" w:rsidDel="00000000" w:rsidP="00000000" w:rsidRDefault="00000000" w:rsidRPr="00000000" w14:paraId="0000014F">
            <w:pPr>
              <w:rPr/>
            </w:pPr>
            <w:r w:rsidDel="00000000" w:rsidR="00000000" w:rsidRPr="00000000">
              <w:rPr>
                <w:rtl w:val="0"/>
              </w:rPr>
            </w:r>
          </w:p>
        </w:tc>
        <w:tc>
          <w:tcPr/>
          <w:p w:rsidR="00000000" w:rsidDel="00000000" w:rsidP="00000000" w:rsidRDefault="00000000" w:rsidRPr="00000000" w14:paraId="00000150">
            <w:pPr>
              <w:rPr/>
            </w:pPr>
            <w:r w:rsidDel="00000000" w:rsidR="00000000" w:rsidRPr="00000000">
              <w:rPr>
                <w:rtl w:val="0"/>
              </w:rPr>
            </w:r>
          </w:p>
        </w:tc>
        <w:tc>
          <w:tcPr/>
          <w:p w:rsidR="00000000" w:rsidDel="00000000" w:rsidP="00000000" w:rsidRDefault="00000000" w:rsidRPr="00000000" w14:paraId="00000151">
            <w:pPr>
              <w:rPr/>
            </w:pPr>
            <w:r w:rsidDel="00000000" w:rsidR="00000000" w:rsidRPr="00000000">
              <w:rPr>
                <w:rtl w:val="0"/>
              </w:rPr>
            </w:r>
          </w:p>
        </w:tc>
        <w:tc>
          <w:tcPr/>
          <w:p w:rsidR="00000000" w:rsidDel="00000000" w:rsidP="00000000" w:rsidRDefault="00000000" w:rsidRPr="00000000" w14:paraId="00000152">
            <w:pPr>
              <w:rPr/>
            </w:pPr>
            <w:r w:rsidDel="00000000" w:rsidR="00000000" w:rsidRPr="00000000">
              <w:rPr>
                <w:rtl w:val="0"/>
              </w:rPr>
            </w:r>
          </w:p>
        </w:tc>
        <w:tc>
          <w:tcPr/>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tc>
      </w:tr>
      <w:tr>
        <w:tc>
          <w:tcPr/>
          <w:p w:rsidR="00000000" w:rsidDel="00000000" w:rsidP="00000000" w:rsidRDefault="00000000" w:rsidRPr="00000000" w14:paraId="00000155">
            <w:pPr>
              <w:rPr/>
            </w:pPr>
            <w:r w:rsidDel="00000000" w:rsidR="00000000" w:rsidRPr="00000000">
              <w:rPr>
                <w:rtl w:val="0"/>
              </w:rPr>
              <w:t xml:space="preserve">T7</w:t>
            </w:r>
          </w:p>
        </w:tc>
        <w:tc>
          <w:tcPr/>
          <w:p w:rsidR="00000000" w:rsidDel="00000000" w:rsidP="00000000" w:rsidRDefault="00000000" w:rsidRPr="00000000" w14:paraId="00000156">
            <w:pPr>
              <w:rPr/>
            </w:pPr>
            <w:r w:rsidDel="00000000" w:rsidR="00000000" w:rsidRPr="00000000">
              <w:rPr>
                <w:rtl w:val="0"/>
              </w:rPr>
            </w:r>
          </w:p>
        </w:tc>
        <w:tc>
          <w:tcPr/>
          <w:p w:rsidR="00000000" w:rsidDel="00000000" w:rsidP="00000000" w:rsidRDefault="00000000" w:rsidRPr="00000000" w14:paraId="00000157">
            <w:pPr>
              <w:rPr/>
            </w:pPr>
            <w:r w:rsidDel="00000000" w:rsidR="00000000" w:rsidRPr="00000000">
              <w:rPr>
                <w:rtl w:val="0"/>
              </w:rPr>
            </w:r>
          </w:p>
        </w:tc>
        <w:tc>
          <w:tcPr/>
          <w:p w:rsidR="00000000" w:rsidDel="00000000" w:rsidP="00000000" w:rsidRDefault="00000000" w:rsidRPr="00000000" w14:paraId="00000158">
            <w:pPr>
              <w:rPr/>
            </w:pPr>
            <w:r w:rsidDel="00000000" w:rsidR="00000000" w:rsidRPr="00000000">
              <w:rPr>
                <w:rtl w:val="0"/>
              </w:rPr>
            </w:r>
          </w:p>
        </w:tc>
        <w:tc>
          <w:tcPr/>
          <w:p w:rsidR="00000000" w:rsidDel="00000000" w:rsidP="00000000" w:rsidRDefault="00000000" w:rsidRPr="00000000" w14:paraId="00000159">
            <w:pPr>
              <w:rPr/>
            </w:pPr>
            <w:r w:rsidDel="00000000" w:rsidR="00000000" w:rsidRPr="00000000">
              <w:rPr>
                <w:rtl w:val="0"/>
              </w:rPr>
            </w:r>
          </w:p>
        </w:tc>
        <w:tc>
          <w:tcPr/>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tc>
      </w:tr>
      <w:tr>
        <w:tc>
          <w:tcPr/>
          <w:p w:rsidR="00000000" w:rsidDel="00000000" w:rsidP="00000000" w:rsidRDefault="00000000" w:rsidRPr="00000000" w14:paraId="0000015C">
            <w:pPr>
              <w:rPr/>
            </w:pPr>
            <w:r w:rsidDel="00000000" w:rsidR="00000000" w:rsidRPr="00000000">
              <w:rPr>
                <w:rtl w:val="0"/>
              </w:rPr>
              <w:t xml:space="preserve">T8</w:t>
            </w:r>
          </w:p>
        </w:tc>
        <w:tc>
          <w:tcPr/>
          <w:p w:rsidR="00000000" w:rsidDel="00000000" w:rsidP="00000000" w:rsidRDefault="00000000" w:rsidRPr="00000000" w14:paraId="0000015D">
            <w:pPr>
              <w:rPr/>
            </w:pPr>
            <w:r w:rsidDel="00000000" w:rsidR="00000000" w:rsidRPr="00000000">
              <w:rPr>
                <w:rtl w:val="0"/>
              </w:rPr>
              <w:t xml:space="preserve">0m</w:t>
            </w:r>
          </w:p>
        </w:tc>
        <w:tc>
          <w:tcPr/>
          <w:p w:rsidR="00000000" w:rsidDel="00000000" w:rsidP="00000000" w:rsidRDefault="00000000" w:rsidRPr="00000000" w14:paraId="0000015E">
            <w:pPr>
              <w:rPr/>
            </w:pPr>
            <w:r w:rsidDel="00000000" w:rsidR="00000000" w:rsidRPr="00000000">
              <w:rPr>
                <w:rtl w:val="0"/>
              </w:rPr>
              <w:t xml:space="preserve">0 m/s</w:t>
            </w:r>
          </w:p>
        </w:tc>
        <w:tc>
          <w:tcPr/>
          <w:p w:rsidR="00000000" w:rsidDel="00000000" w:rsidP="00000000" w:rsidRDefault="00000000" w:rsidRPr="00000000" w14:paraId="0000015F">
            <w:pPr>
              <w:rPr/>
            </w:pPr>
            <w:r w:rsidDel="00000000" w:rsidR="00000000" w:rsidRPr="00000000">
              <w:rPr>
                <w:rtl w:val="0"/>
              </w:rPr>
            </w:r>
          </w:p>
        </w:tc>
        <w:tc>
          <w:tcPr/>
          <w:p w:rsidR="00000000" w:rsidDel="00000000" w:rsidP="00000000" w:rsidRDefault="00000000" w:rsidRPr="00000000" w14:paraId="00000160">
            <w:pPr>
              <w:rPr/>
            </w:pPr>
            <w:r w:rsidDel="00000000" w:rsidR="00000000" w:rsidRPr="00000000">
              <w:rPr>
                <w:rtl w:val="0"/>
              </w:rPr>
            </w:r>
          </w:p>
        </w:tc>
        <w:tc>
          <w:tcPr/>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tc>
      </w:tr>
    </w:tbl>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much total Mechanical Energy of this system start off with? Show your calculation.</w:t>
      </w:r>
    </w:p>
    <w:p w:rsidR="00000000" w:rsidDel="00000000" w:rsidP="00000000" w:rsidRDefault="00000000" w:rsidRPr="00000000" w14:paraId="0000016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much total Mechanical Energy was lost by the end of the skater’s motion? Why?</w:t>
      </w:r>
    </w:p>
    <w:p w:rsidR="00000000" w:rsidDel="00000000" w:rsidP="00000000" w:rsidRDefault="00000000" w:rsidRPr="00000000" w14:paraId="0000016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Does the loss of Mechanical Energy violate the Law of Conservation of Energy?  Explain.</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17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Plot the energy loss due to friction and total mechanical energy on the same graph vs time; use T1 – T8 as your times, from Table 5.  So, instead of having specific times in seconds your x-axis will just state T1, T2, T3, etc. </w:t>
      </w:r>
    </w:p>
    <w:p w:rsidR="00000000" w:rsidDel="00000000" w:rsidP="00000000" w:rsidRDefault="00000000" w:rsidRPr="00000000" w14:paraId="0000017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According to your graph, how much thermal energy was gained by the system?</w:t>
      </w:r>
    </w:p>
    <w:p w:rsidR="00000000" w:rsidDel="00000000" w:rsidP="00000000" w:rsidRDefault="00000000" w:rsidRPr="00000000" w14:paraId="0000017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Where did the thermal energy come from?</w:t>
      </w:r>
    </w:p>
    <w:p w:rsidR="00000000" w:rsidDel="00000000" w:rsidP="00000000" w:rsidRDefault="00000000" w:rsidRPr="00000000" w14:paraId="0000017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Based on your results, what can you conclude about the change of the total energy of the system over time in the presence of friction?  Explain.</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sectPr>
      <w:footerReference r:id="rId18" w:type="default"/>
      <w:pgSz w:h="15840" w:w="12240"/>
      <w:pgMar w:bottom="288" w:top="288"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Page </w:t>
    </w:r>
    <w:r w:rsidDel="00000000" w:rsidR="00000000" w:rsidRPr="00000000">
      <w:rPr>
        <w:rFonts w:ascii="Arial" w:cs="Arial" w:eastAsia="Arial" w:hAnsi="Arial"/>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of </w:t>
    </w:r>
    <w:r w:rsidDel="00000000" w:rsidR="00000000" w:rsidRPr="00000000">
      <w:rPr>
        <w:rFonts w:ascii="Arial" w:cs="Arial" w:eastAsia="Arial" w:hAnsi="Arial"/>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59"/>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phet.colorado.edu/sims/html/energy-skate-park-basics/latest/energy-skate-park-basics_en.html" TargetMode="External"/><Relationship Id="rId10" Type="http://schemas.openxmlformats.org/officeDocument/2006/relationships/image" Target="media/image1.png"/><Relationship Id="rId13" Type="http://schemas.openxmlformats.org/officeDocument/2006/relationships/image" Target="media/image2.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hysicsclassroom.com/class/energy" TargetMode="External"/><Relationship Id="rId15" Type="http://schemas.openxmlformats.org/officeDocument/2006/relationships/image" Target="media/image3.png"/><Relationship Id="rId14" Type="http://schemas.openxmlformats.org/officeDocument/2006/relationships/image" Target="media/image7.png"/><Relationship Id="rId17" Type="http://schemas.openxmlformats.org/officeDocument/2006/relationships/image" Target="media/image4.png"/><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hyperlink" Target="https://www.youtube.com/watch?v=AnuLW0ZX7-Q" TargetMode="External"/><Relationship Id="rId18" Type="http://schemas.openxmlformats.org/officeDocument/2006/relationships/footer" Target="footer1.xml"/><Relationship Id="rId7" Type="http://schemas.openxmlformats.org/officeDocument/2006/relationships/hyperlink" Target="https://www.youtube.com/watch?v=hce4pncZlI4&amp;t=445s" TargetMode="External"/><Relationship Id="rId8" Type="http://schemas.openxmlformats.org/officeDocument/2006/relationships/hyperlink" Target="https://www.youtube.com/watch?v=AzXb63GEMs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